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EA" w:rsidRPr="00F33AFA" w:rsidRDefault="00F33AFA" w:rsidP="008952EE">
      <w:pPr>
        <w:spacing w:line="360" w:lineRule="auto"/>
        <w:jc w:val="center"/>
        <w:rPr>
          <w:rFonts w:ascii="Arial" w:hAnsi="Arial" w:cs="Arial"/>
          <w:b/>
          <w:lang w:val="en-US"/>
        </w:rPr>
      </w:pPr>
      <w:r>
        <w:rPr>
          <w:rFonts w:ascii="Arial" w:hAnsi="Arial" w:cs="Arial"/>
          <w:b/>
          <w:lang w:val="en-US"/>
        </w:rPr>
        <w:t>Description</w:t>
      </w:r>
    </w:p>
    <w:p w:rsidR="00C8399C" w:rsidRPr="00F33AFA" w:rsidRDefault="00C8399C" w:rsidP="00C8399C">
      <w:pPr>
        <w:spacing w:line="360" w:lineRule="auto"/>
        <w:jc w:val="center"/>
        <w:rPr>
          <w:rStyle w:val="apple-style-span"/>
          <w:rFonts w:ascii="Arial" w:hAnsi="Arial" w:cs="Arial"/>
          <w:b/>
          <w:lang w:val="en-US"/>
        </w:rPr>
      </w:pPr>
    </w:p>
    <w:p w:rsidR="005A33CB" w:rsidRPr="00F33AFA" w:rsidRDefault="00F33AFA" w:rsidP="00F846E3">
      <w:pPr>
        <w:spacing w:line="360" w:lineRule="auto"/>
        <w:jc w:val="center"/>
        <w:rPr>
          <w:rStyle w:val="apple-style-span"/>
          <w:rFonts w:ascii="Arial" w:hAnsi="Arial" w:cs="Arial"/>
          <w:b/>
          <w:lang w:val="en-US"/>
        </w:rPr>
      </w:pPr>
      <w:r>
        <w:rPr>
          <w:rFonts w:ascii="Arial" w:hAnsi="Arial" w:cs="Arial"/>
          <w:b/>
          <w:lang w:val="en-US"/>
        </w:rPr>
        <w:t>A COMPOSITION FOR THE TREATMENT OF SPERM PRODUCTION DEFECTS</w:t>
      </w:r>
    </w:p>
    <w:p w:rsidR="00F846E3" w:rsidRPr="00F33AFA" w:rsidRDefault="00F846E3" w:rsidP="006C079B">
      <w:pPr>
        <w:spacing w:line="360" w:lineRule="auto"/>
        <w:jc w:val="both"/>
        <w:rPr>
          <w:rFonts w:ascii="Arial" w:hAnsi="Arial" w:cs="Arial"/>
          <w:b/>
          <w:lang w:val="en-US"/>
        </w:rPr>
      </w:pPr>
    </w:p>
    <w:p w:rsidR="000E5EC3" w:rsidRPr="00F33AFA" w:rsidRDefault="000E5EC3" w:rsidP="008952EE">
      <w:pPr>
        <w:spacing w:line="360" w:lineRule="auto"/>
        <w:jc w:val="both"/>
        <w:rPr>
          <w:rFonts w:ascii="Arial" w:hAnsi="Arial" w:cs="Arial"/>
          <w:b/>
          <w:lang w:val="en-US"/>
        </w:rPr>
      </w:pPr>
      <w:r w:rsidRPr="00F33AFA">
        <w:rPr>
          <w:rFonts w:ascii="Arial" w:hAnsi="Arial" w:cs="Arial"/>
          <w:b/>
          <w:lang w:val="en-US"/>
        </w:rPr>
        <w:t>Te</w:t>
      </w:r>
      <w:r w:rsidR="00F33AFA">
        <w:rPr>
          <w:rFonts w:ascii="Arial" w:hAnsi="Arial" w:cs="Arial"/>
          <w:b/>
          <w:lang w:val="en-US"/>
        </w:rPr>
        <w:t>chnical Field</w:t>
      </w:r>
    </w:p>
    <w:p w:rsidR="00720213" w:rsidRPr="00F33AFA" w:rsidRDefault="00720213" w:rsidP="008952EE">
      <w:pPr>
        <w:spacing w:line="360" w:lineRule="auto"/>
        <w:jc w:val="both"/>
        <w:rPr>
          <w:rFonts w:ascii="Arial" w:hAnsi="Arial" w:cs="Arial"/>
          <w:lang w:val="en-US"/>
        </w:rPr>
      </w:pPr>
    </w:p>
    <w:p w:rsidR="000E5EC3" w:rsidRPr="00F33AFA" w:rsidRDefault="00F33AFA" w:rsidP="008952EE">
      <w:pPr>
        <w:spacing w:line="360" w:lineRule="auto"/>
        <w:jc w:val="both"/>
        <w:rPr>
          <w:rFonts w:ascii="Arial" w:hAnsi="Arial" w:cs="Arial"/>
          <w:lang w:val="en-US"/>
        </w:rPr>
      </w:pPr>
      <w:r>
        <w:rPr>
          <w:rFonts w:ascii="Arial" w:hAnsi="Arial" w:cs="Arial"/>
          <w:lang w:val="en-US"/>
        </w:rPr>
        <w:t xml:space="preserve">The invention relates to a composition formed for the use of </w:t>
      </w:r>
      <w:r w:rsidR="00AB6CFE" w:rsidRPr="00F33AFA">
        <w:rPr>
          <w:rFonts w:ascii="Arial" w:hAnsi="Arial" w:cs="Arial"/>
          <w:lang w:val="en-US"/>
        </w:rPr>
        <w:t xml:space="preserve">ginsenoside rg3 </w:t>
      </w:r>
      <w:r>
        <w:rPr>
          <w:rFonts w:ascii="Arial" w:hAnsi="Arial" w:cs="Arial"/>
          <w:lang w:val="en-US"/>
        </w:rPr>
        <w:t>and</w:t>
      </w:r>
      <w:r w:rsidR="00AB6CFE" w:rsidRPr="00F33AFA">
        <w:rPr>
          <w:rFonts w:ascii="Arial" w:hAnsi="Arial" w:cs="Arial"/>
          <w:lang w:val="en-US"/>
        </w:rPr>
        <w:t xml:space="preserve"> met</w:t>
      </w:r>
      <w:r>
        <w:rPr>
          <w:rFonts w:ascii="Arial" w:hAnsi="Arial" w:cs="Arial"/>
          <w:lang w:val="en-US"/>
        </w:rPr>
        <w:t>hy</w:t>
      </w:r>
      <w:r w:rsidR="00AB6CFE" w:rsidRPr="00F33AFA">
        <w:rPr>
          <w:rFonts w:ascii="Arial" w:hAnsi="Arial" w:cs="Arial"/>
          <w:lang w:val="en-US"/>
        </w:rPr>
        <w:t>lprotodios</w:t>
      </w:r>
      <w:r>
        <w:rPr>
          <w:rFonts w:ascii="Arial" w:hAnsi="Arial" w:cs="Arial"/>
          <w:lang w:val="en-US"/>
        </w:rPr>
        <w:t>c</w:t>
      </w:r>
      <w:r w:rsidR="00AB6CFE" w:rsidRPr="00F33AFA">
        <w:rPr>
          <w:rFonts w:ascii="Arial" w:hAnsi="Arial" w:cs="Arial"/>
          <w:lang w:val="en-US"/>
        </w:rPr>
        <w:t>in</w:t>
      </w:r>
      <w:r>
        <w:rPr>
          <w:rFonts w:ascii="Arial" w:hAnsi="Arial" w:cs="Arial"/>
          <w:lang w:val="en-US"/>
        </w:rPr>
        <w:t xml:space="preserve"> in the treatment of the sperm production defects.</w:t>
      </w:r>
      <w:r w:rsidR="00375BC9" w:rsidRPr="00F33AFA">
        <w:rPr>
          <w:rFonts w:ascii="Arial" w:hAnsi="Arial" w:cs="Arial"/>
          <w:lang w:val="en-US"/>
        </w:rPr>
        <w:t xml:space="preserve"> </w:t>
      </w:r>
    </w:p>
    <w:p w:rsidR="00375BC9" w:rsidRPr="00F33AFA" w:rsidRDefault="00375BC9" w:rsidP="008952EE">
      <w:pPr>
        <w:spacing w:line="360" w:lineRule="auto"/>
        <w:jc w:val="both"/>
        <w:rPr>
          <w:rFonts w:ascii="Arial" w:hAnsi="Arial" w:cs="Arial"/>
          <w:lang w:val="en-US"/>
        </w:rPr>
      </w:pPr>
    </w:p>
    <w:p w:rsidR="00720213" w:rsidRPr="00F33AFA" w:rsidRDefault="00720213" w:rsidP="008952EE">
      <w:pPr>
        <w:spacing w:line="360" w:lineRule="auto"/>
        <w:jc w:val="both"/>
        <w:rPr>
          <w:rFonts w:ascii="Arial" w:hAnsi="Arial" w:cs="Arial"/>
          <w:lang w:val="en-US"/>
        </w:rPr>
      </w:pPr>
    </w:p>
    <w:p w:rsidR="000E5EC3" w:rsidRPr="00F33AFA" w:rsidRDefault="00F33AFA" w:rsidP="008952EE">
      <w:pPr>
        <w:spacing w:line="360" w:lineRule="auto"/>
        <w:jc w:val="both"/>
        <w:rPr>
          <w:rFonts w:ascii="Arial" w:hAnsi="Arial" w:cs="Arial"/>
          <w:b/>
          <w:lang w:val="en-US"/>
        </w:rPr>
      </w:pPr>
      <w:r>
        <w:rPr>
          <w:rFonts w:ascii="Arial" w:hAnsi="Arial" w:cs="Arial"/>
          <w:b/>
          <w:lang w:val="en-US"/>
        </w:rPr>
        <w:t>State of the Art</w:t>
      </w:r>
    </w:p>
    <w:p w:rsidR="00B22C34" w:rsidRPr="00F33AFA" w:rsidRDefault="00B22C34" w:rsidP="008952EE">
      <w:pPr>
        <w:spacing w:line="360" w:lineRule="auto"/>
        <w:jc w:val="both"/>
        <w:rPr>
          <w:rFonts w:ascii="Arial" w:hAnsi="Arial" w:cs="Arial"/>
          <w:b/>
          <w:lang w:val="en-US"/>
        </w:rPr>
      </w:pPr>
    </w:p>
    <w:p w:rsidR="009B192D" w:rsidRPr="00F33AFA" w:rsidRDefault="00F33AFA" w:rsidP="009B192D">
      <w:pPr>
        <w:pStyle w:val="NormalWeb"/>
        <w:shd w:val="clear" w:color="auto" w:fill="FFFFFF"/>
        <w:spacing w:line="360" w:lineRule="auto"/>
        <w:jc w:val="both"/>
        <w:rPr>
          <w:rFonts w:ascii="Arial" w:hAnsi="Arial" w:cs="Arial"/>
          <w:lang w:val="en-US"/>
        </w:rPr>
      </w:pPr>
      <w:r>
        <w:rPr>
          <w:rFonts w:ascii="Arial" w:hAnsi="Arial" w:cs="Arial"/>
          <w:lang w:val="en-US"/>
        </w:rPr>
        <w:t>T</w:t>
      </w:r>
      <w:r w:rsidR="001151A4">
        <w:rPr>
          <w:rFonts w:ascii="Arial" w:hAnsi="Arial" w:cs="Arial"/>
          <w:lang w:val="en-US"/>
        </w:rPr>
        <w:t>oday, the</w:t>
      </w:r>
      <w:r>
        <w:rPr>
          <w:rFonts w:ascii="Arial" w:hAnsi="Arial" w:cs="Arial"/>
          <w:lang w:val="en-US"/>
        </w:rPr>
        <w:t xml:space="preserve"> cause of the problem may be defined only in a very small proportion of the infertile men. Although some of these causes are curable, it is not possible to correct the defect in the sperm production in some other cases, for example in the problems with genetic origin. In such a case, the only alternative is to provide an effective assistance </w:t>
      </w:r>
      <w:r w:rsidR="00C41928">
        <w:rPr>
          <w:rFonts w:ascii="Arial" w:hAnsi="Arial" w:cs="Arial"/>
          <w:lang w:val="en-US"/>
        </w:rPr>
        <w:t xml:space="preserve">about </w:t>
      </w:r>
      <w:r>
        <w:rPr>
          <w:rFonts w:ascii="Arial" w:hAnsi="Arial" w:cs="Arial"/>
          <w:lang w:val="en-US"/>
        </w:rPr>
        <w:t>having a child</w:t>
      </w:r>
      <w:r w:rsidR="007D2DA5">
        <w:rPr>
          <w:rFonts w:ascii="Arial" w:hAnsi="Arial" w:cs="Arial"/>
          <w:lang w:val="en-US"/>
        </w:rPr>
        <w:t>, by the use of the existing criteria</w:t>
      </w:r>
      <w:r w:rsidR="009B192D" w:rsidRPr="00F33AFA">
        <w:rPr>
          <w:rFonts w:ascii="Arial" w:hAnsi="Arial" w:cs="Arial"/>
          <w:lang w:val="en-US"/>
        </w:rPr>
        <w:t>.</w:t>
      </w:r>
      <w:r w:rsidR="00C41928">
        <w:rPr>
          <w:rFonts w:ascii="Arial" w:hAnsi="Arial" w:cs="Arial"/>
          <w:lang w:val="en-US"/>
        </w:rPr>
        <w:t xml:space="preserve"> In some cases, the problems affecting the sperm production may be corrected by medical or surgical treatment.</w:t>
      </w:r>
    </w:p>
    <w:p w:rsidR="009B192D" w:rsidRPr="00F33AFA" w:rsidRDefault="00C41928" w:rsidP="009B192D">
      <w:pPr>
        <w:pStyle w:val="NormalWeb"/>
        <w:shd w:val="clear" w:color="auto" w:fill="FFFFFF"/>
        <w:spacing w:line="360" w:lineRule="auto"/>
        <w:jc w:val="both"/>
        <w:rPr>
          <w:rFonts w:ascii="Arial" w:hAnsi="Arial" w:cs="Arial"/>
          <w:lang w:val="en-US"/>
        </w:rPr>
      </w:pPr>
      <w:r>
        <w:rPr>
          <w:rFonts w:ascii="Arial" w:hAnsi="Arial" w:cs="Arial"/>
          <w:lang w:val="en-US"/>
        </w:rPr>
        <w:t>Currently employed medical treatments:</w:t>
      </w:r>
      <w:r w:rsidR="009B192D" w:rsidRPr="00F33AFA">
        <w:rPr>
          <w:rFonts w:ascii="Arial" w:hAnsi="Arial" w:cs="Arial"/>
          <w:lang w:val="en-US"/>
        </w:rPr>
        <w:t xml:space="preserve"> </w:t>
      </w:r>
    </w:p>
    <w:p w:rsidR="009B192D" w:rsidRPr="00F33AFA" w:rsidRDefault="009B192D" w:rsidP="009B192D">
      <w:pPr>
        <w:pStyle w:val="NormalWeb"/>
        <w:shd w:val="clear" w:color="auto" w:fill="FFFFFF"/>
        <w:spacing w:line="360" w:lineRule="auto"/>
        <w:jc w:val="both"/>
        <w:rPr>
          <w:rFonts w:ascii="Arial" w:hAnsi="Arial" w:cs="Arial"/>
          <w:lang w:val="en-US"/>
        </w:rPr>
      </w:pPr>
      <w:r w:rsidRPr="00F33AFA">
        <w:rPr>
          <w:rFonts w:ascii="Arial" w:hAnsi="Arial" w:cs="Arial"/>
          <w:lang w:val="en-US"/>
        </w:rPr>
        <w:t>1. Hormon</w:t>
      </w:r>
      <w:r w:rsidR="00C41928">
        <w:rPr>
          <w:rFonts w:ascii="Arial" w:hAnsi="Arial" w:cs="Arial"/>
          <w:lang w:val="en-US"/>
        </w:rPr>
        <w:t>e</w:t>
      </w:r>
      <w:r w:rsidRPr="00F33AFA">
        <w:rPr>
          <w:rFonts w:ascii="Arial" w:hAnsi="Arial" w:cs="Arial"/>
          <w:lang w:val="en-US"/>
        </w:rPr>
        <w:t xml:space="preserve"> t</w:t>
      </w:r>
      <w:r w:rsidR="00C41928">
        <w:rPr>
          <w:rFonts w:ascii="Arial" w:hAnsi="Arial" w:cs="Arial"/>
          <w:lang w:val="en-US"/>
        </w:rPr>
        <w:t xml:space="preserve">reatment </w:t>
      </w:r>
      <w:r w:rsidRPr="00F33AFA">
        <w:rPr>
          <w:rFonts w:ascii="Arial" w:hAnsi="Arial" w:cs="Arial"/>
          <w:lang w:val="en-US"/>
        </w:rPr>
        <w:t>(Human chorionic gonadotropin (hCG), gonadotropin</w:t>
      </w:r>
      <w:r w:rsidR="00C41928">
        <w:rPr>
          <w:rFonts w:ascii="Arial" w:hAnsi="Arial" w:cs="Arial"/>
          <w:lang w:val="en-US"/>
        </w:rPr>
        <w:t>s</w:t>
      </w:r>
      <w:r w:rsidRPr="00F33AFA">
        <w:rPr>
          <w:rFonts w:ascii="Arial" w:hAnsi="Arial" w:cs="Arial"/>
          <w:lang w:val="en-US"/>
        </w:rPr>
        <w:t xml:space="preserve"> (FSH, HMG) </w:t>
      </w:r>
      <w:r w:rsidR="00C41928">
        <w:rPr>
          <w:rFonts w:ascii="Arial" w:hAnsi="Arial" w:cs="Arial"/>
          <w:lang w:val="en-US"/>
        </w:rPr>
        <w:t>or</w:t>
      </w:r>
      <w:r w:rsidRPr="00F33AFA">
        <w:rPr>
          <w:rFonts w:ascii="Arial" w:hAnsi="Arial" w:cs="Arial"/>
          <w:lang w:val="en-US"/>
        </w:rPr>
        <w:t xml:space="preserve"> GnRH analog</w:t>
      </w:r>
      <w:r w:rsidR="00C41928">
        <w:rPr>
          <w:rFonts w:ascii="Arial" w:hAnsi="Arial" w:cs="Arial"/>
          <w:lang w:val="en-US"/>
        </w:rPr>
        <w:t>ues)</w:t>
      </w:r>
      <w:r w:rsidRPr="00F33AFA">
        <w:rPr>
          <w:rFonts w:ascii="Arial" w:hAnsi="Arial" w:cs="Arial"/>
          <w:lang w:val="en-US"/>
        </w:rPr>
        <w:t>:</w:t>
      </w:r>
      <w:r w:rsidR="00C41928">
        <w:rPr>
          <w:rFonts w:ascii="Arial" w:hAnsi="Arial" w:cs="Arial"/>
          <w:lang w:val="en-US"/>
        </w:rPr>
        <w:t xml:space="preserve"> The hormone treatment is successful especially in the patients of “hypogonadotropic hypogonadism” who have congenital hormonal deficiencies. Since the deficiency of the testicle-stimulating hormones </w:t>
      </w:r>
      <w:r w:rsidRPr="00F33AFA">
        <w:rPr>
          <w:rFonts w:ascii="Arial" w:hAnsi="Arial" w:cs="Arial"/>
          <w:lang w:val="en-US"/>
        </w:rPr>
        <w:t xml:space="preserve">FSH </w:t>
      </w:r>
      <w:r w:rsidR="00C41928">
        <w:rPr>
          <w:rFonts w:ascii="Arial" w:hAnsi="Arial" w:cs="Arial"/>
          <w:lang w:val="en-US"/>
        </w:rPr>
        <w:t>and</w:t>
      </w:r>
      <w:r w:rsidRPr="00F33AFA">
        <w:rPr>
          <w:rFonts w:ascii="Arial" w:hAnsi="Arial" w:cs="Arial"/>
          <w:lang w:val="en-US"/>
        </w:rPr>
        <w:t xml:space="preserve"> LH</w:t>
      </w:r>
      <w:r w:rsidR="00C41928">
        <w:rPr>
          <w:rFonts w:ascii="Arial" w:hAnsi="Arial" w:cs="Arial"/>
          <w:lang w:val="en-US"/>
        </w:rPr>
        <w:t xml:space="preserve"> makes the production of sperm and testosterone in the testicle impossible, this deficiency is eliminated by the externally administered hormones such as </w:t>
      </w:r>
      <w:r w:rsidRPr="00F33AFA">
        <w:rPr>
          <w:rFonts w:ascii="Arial" w:hAnsi="Arial" w:cs="Arial"/>
          <w:lang w:val="en-US"/>
        </w:rPr>
        <w:t>hCG, HMG, FSH.</w:t>
      </w:r>
    </w:p>
    <w:p w:rsidR="009B192D" w:rsidRPr="00F33AFA" w:rsidRDefault="009B192D" w:rsidP="009B192D">
      <w:pPr>
        <w:pStyle w:val="NormalWeb"/>
        <w:shd w:val="clear" w:color="auto" w:fill="FFFFFF"/>
        <w:spacing w:line="360" w:lineRule="auto"/>
        <w:jc w:val="both"/>
        <w:rPr>
          <w:rFonts w:ascii="Arial" w:hAnsi="Arial" w:cs="Arial"/>
          <w:lang w:val="en-US"/>
        </w:rPr>
      </w:pPr>
      <w:r w:rsidRPr="00F33AFA">
        <w:rPr>
          <w:rFonts w:ascii="Arial" w:hAnsi="Arial" w:cs="Arial"/>
          <w:lang w:val="en-US"/>
        </w:rPr>
        <w:t xml:space="preserve">2. </w:t>
      </w:r>
      <w:r w:rsidR="00421A06">
        <w:rPr>
          <w:rFonts w:ascii="Arial" w:hAnsi="Arial" w:cs="Arial"/>
          <w:lang w:val="en-US"/>
        </w:rPr>
        <w:t>Clomiphene citrate</w:t>
      </w:r>
      <w:r w:rsidRPr="00F33AFA">
        <w:rPr>
          <w:rFonts w:ascii="Arial" w:hAnsi="Arial" w:cs="Arial"/>
          <w:lang w:val="en-US"/>
        </w:rPr>
        <w:t>:</w:t>
      </w:r>
      <w:r w:rsidR="00421A06">
        <w:rPr>
          <w:rFonts w:ascii="Arial" w:hAnsi="Arial" w:cs="Arial"/>
          <w:lang w:val="en-US"/>
        </w:rPr>
        <w:t xml:space="preserve"> By means of this drug, the effect is realized on the hypothalamus level to stimulate the hormonal system. Thus, the testicles are expected to increase the production of testosterone and sperm.</w:t>
      </w:r>
    </w:p>
    <w:p w:rsidR="009B192D" w:rsidRPr="00F33AFA" w:rsidRDefault="009B192D" w:rsidP="009B192D">
      <w:pPr>
        <w:pStyle w:val="NormalWeb"/>
        <w:shd w:val="clear" w:color="auto" w:fill="FFFFFF"/>
        <w:spacing w:line="360" w:lineRule="auto"/>
        <w:jc w:val="both"/>
        <w:rPr>
          <w:rFonts w:ascii="Arial" w:hAnsi="Arial" w:cs="Arial"/>
          <w:lang w:val="en-US"/>
        </w:rPr>
      </w:pPr>
      <w:r w:rsidRPr="00F33AFA">
        <w:rPr>
          <w:rFonts w:ascii="Arial" w:hAnsi="Arial" w:cs="Arial"/>
          <w:lang w:val="en-US"/>
        </w:rPr>
        <w:lastRenderedPageBreak/>
        <w:t>3. Antio</w:t>
      </w:r>
      <w:r w:rsidR="00421A06">
        <w:rPr>
          <w:rFonts w:ascii="Arial" w:hAnsi="Arial" w:cs="Arial"/>
          <w:lang w:val="en-US"/>
        </w:rPr>
        <w:t>x</w:t>
      </w:r>
      <w:r w:rsidRPr="00F33AFA">
        <w:rPr>
          <w:rFonts w:ascii="Arial" w:hAnsi="Arial" w:cs="Arial"/>
          <w:lang w:val="en-US"/>
        </w:rPr>
        <w:t>idan</w:t>
      </w:r>
      <w:r w:rsidR="00421A06">
        <w:rPr>
          <w:rFonts w:ascii="Arial" w:hAnsi="Arial" w:cs="Arial"/>
          <w:lang w:val="en-US"/>
        </w:rPr>
        <w:t>ts</w:t>
      </w:r>
      <w:r w:rsidRPr="00F33AFA">
        <w:rPr>
          <w:rFonts w:ascii="Arial" w:hAnsi="Arial" w:cs="Arial"/>
          <w:lang w:val="en-US"/>
        </w:rPr>
        <w:t xml:space="preserve"> (vitamin E </w:t>
      </w:r>
      <w:r w:rsidR="00421A06">
        <w:rPr>
          <w:rFonts w:ascii="Arial" w:hAnsi="Arial" w:cs="Arial"/>
          <w:lang w:val="en-US"/>
        </w:rPr>
        <w:t>and</w:t>
      </w:r>
      <w:r w:rsidRPr="00F33AFA">
        <w:rPr>
          <w:rFonts w:ascii="Arial" w:hAnsi="Arial" w:cs="Arial"/>
          <w:lang w:val="en-US"/>
        </w:rPr>
        <w:t xml:space="preserve"> vitamin C):</w:t>
      </w:r>
      <w:r w:rsidR="00421A06">
        <w:rPr>
          <w:rFonts w:ascii="Arial" w:hAnsi="Arial" w:cs="Arial"/>
          <w:lang w:val="en-US"/>
        </w:rPr>
        <w:t xml:space="preserve"> The main goal of using these vitamins is to eliminate the damage caused by the reactive oxygen radicals.</w:t>
      </w:r>
      <w:r w:rsidRPr="00F33AFA">
        <w:rPr>
          <w:rFonts w:ascii="Arial" w:hAnsi="Arial" w:cs="Arial"/>
          <w:lang w:val="en-US"/>
        </w:rPr>
        <w:t xml:space="preserve"> </w:t>
      </w:r>
      <w:r w:rsidRPr="00F33AFA">
        <w:rPr>
          <w:rFonts w:ascii="Arial" w:hAnsi="Arial" w:cs="Arial"/>
          <w:lang w:val="en-US"/>
        </w:rPr>
        <w:br/>
        <w:t xml:space="preserve">4. </w:t>
      </w:r>
      <w:r w:rsidR="00421A06">
        <w:rPr>
          <w:rFonts w:ascii="Arial" w:hAnsi="Arial" w:cs="Arial"/>
          <w:lang w:val="en-US"/>
        </w:rPr>
        <w:t>C</w:t>
      </w:r>
      <w:r w:rsidRPr="00F33AFA">
        <w:rPr>
          <w:rFonts w:ascii="Arial" w:hAnsi="Arial" w:cs="Arial"/>
          <w:lang w:val="en-US"/>
        </w:rPr>
        <w:t>arnitin</w:t>
      </w:r>
      <w:r w:rsidR="00421A06">
        <w:rPr>
          <w:rFonts w:ascii="Arial" w:hAnsi="Arial" w:cs="Arial"/>
          <w:lang w:val="en-US"/>
        </w:rPr>
        <w:t>e</w:t>
      </w:r>
      <w:r w:rsidRPr="00F33AFA">
        <w:rPr>
          <w:rFonts w:ascii="Arial" w:hAnsi="Arial" w:cs="Arial"/>
          <w:lang w:val="en-US"/>
        </w:rPr>
        <w:t xml:space="preserve">: </w:t>
      </w:r>
      <w:r w:rsidR="00421A06">
        <w:rPr>
          <w:rFonts w:ascii="Arial" w:hAnsi="Arial" w:cs="Arial"/>
          <w:lang w:val="en-US"/>
        </w:rPr>
        <w:t>Carnitine is a chemical substance that is available at a high concentration in epididymis under normal conditions. The studies made recently suggest that the addition of carnitine to the diet improves the sperm motility</w:t>
      </w:r>
      <w:r w:rsidRPr="00F33AFA">
        <w:rPr>
          <w:rFonts w:ascii="Arial" w:hAnsi="Arial" w:cs="Arial"/>
          <w:lang w:val="en-US"/>
        </w:rPr>
        <w:t>.</w:t>
      </w:r>
      <w:r w:rsidR="00421A06">
        <w:rPr>
          <w:rFonts w:ascii="Arial" w:hAnsi="Arial" w:cs="Arial"/>
          <w:lang w:val="en-US"/>
        </w:rPr>
        <w:t xml:space="preserve"> Although the studies on this subject are yet very limited, they carry the prospects for the future.</w:t>
      </w:r>
    </w:p>
    <w:p w:rsidR="00C73840" w:rsidRPr="00F33AFA" w:rsidRDefault="00421A06" w:rsidP="008952EE">
      <w:pPr>
        <w:pStyle w:val="NormalWeb"/>
        <w:spacing w:line="360" w:lineRule="auto"/>
        <w:jc w:val="both"/>
        <w:rPr>
          <w:rFonts w:ascii="Arial" w:hAnsi="Arial" w:cs="Arial"/>
          <w:lang w:val="en-US"/>
        </w:rPr>
      </w:pPr>
      <w:r>
        <w:rPr>
          <w:rFonts w:ascii="Arial" w:hAnsi="Arial" w:cs="Arial"/>
          <w:lang w:val="en-US"/>
        </w:rPr>
        <w:t xml:space="preserve">The invention no. </w:t>
      </w:r>
      <w:r w:rsidR="009B192D" w:rsidRPr="00F33AFA">
        <w:rPr>
          <w:rFonts w:ascii="Arial" w:hAnsi="Arial" w:cs="Arial"/>
          <w:lang w:val="en-US"/>
        </w:rPr>
        <w:t xml:space="preserve">TR2011/05399 </w:t>
      </w:r>
      <w:r>
        <w:rPr>
          <w:rFonts w:ascii="Arial" w:hAnsi="Arial" w:cs="Arial"/>
          <w:lang w:val="en-US"/>
        </w:rPr>
        <w:t>entitled</w:t>
      </w:r>
      <w:r w:rsidR="009B192D" w:rsidRPr="00F33AFA">
        <w:rPr>
          <w:rFonts w:ascii="Arial" w:hAnsi="Arial" w:cs="Arial"/>
          <w:lang w:val="en-US"/>
        </w:rPr>
        <w:t xml:space="preserve"> "</w:t>
      </w:r>
      <w:r>
        <w:rPr>
          <w:rFonts w:ascii="Arial" w:hAnsi="Arial" w:cs="Arial"/>
          <w:lang w:val="en-US"/>
        </w:rPr>
        <w:t xml:space="preserve">Use of </w:t>
      </w:r>
      <w:r w:rsidR="009B192D" w:rsidRPr="00F33AFA">
        <w:rPr>
          <w:rFonts w:ascii="Arial" w:hAnsi="Arial" w:cs="Arial"/>
          <w:lang w:val="en-US"/>
        </w:rPr>
        <w:t>3,7-bis(2-hydroxyethyl) icaritin</w:t>
      </w:r>
      <w:r>
        <w:rPr>
          <w:rFonts w:ascii="Arial" w:hAnsi="Arial" w:cs="Arial"/>
          <w:lang w:val="en-US"/>
        </w:rPr>
        <w:t xml:space="preserve"> component </w:t>
      </w:r>
      <w:r w:rsidR="00D06D2E">
        <w:rPr>
          <w:rFonts w:ascii="Arial" w:hAnsi="Arial" w:cs="Arial"/>
          <w:lang w:val="en-US"/>
        </w:rPr>
        <w:t>for</w:t>
      </w:r>
      <w:r>
        <w:rPr>
          <w:rFonts w:ascii="Arial" w:hAnsi="Arial" w:cs="Arial"/>
          <w:lang w:val="en-US"/>
        </w:rPr>
        <w:t xml:space="preserve"> the treatment of erectile dysfunction and the defects in the sperm production”</w:t>
      </w:r>
      <w:r w:rsidR="009B192D" w:rsidRPr="00F33AFA">
        <w:rPr>
          <w:rFonts w:ascii="Arial" w:hAnsi="Arial" w:cs="Arial"/>
          <w:lang w:val="en-US"/>
        </w:rPr>
        <w:t>,</w:t>
      </w:r>
      <w:r>
        <w:rPr>
          <w:rFonts w:ascii="Arial" w:hAnsi="Arial" w:cs="Arial"/>
          <w:lang w:val="en-US"/>
        </w:rPr>
        <w:t xml:space="preserve"> also owned by the inventor, relates to the use of </w:t>
      </w:r>
      <w:r w:rsidRPr="00F33AFA">
        <w:rPr>
          <w:rFonts w:ascii="Arial" w:hAnsi="Arial" w:cs="Arial"/>
          <w:lang w:val="en-US"/>
        </w:rPr>
        <w:t>3,7-bis(2-hydroxyethyl)icaritin</w:t>
      </w:r>
      <w:r>
        <w:rPr>
          <w:rFonts w:ascii="Arial" w:hAnsi="Arial" w:cs="Arial"/>
          <w:lang w:val="en-US"/>
        </w:rPr>
        <w:t xml:space="preserve">, a structurally altered analogue of the flavonoid icaritin, </w:t>
      </w:r>
      <w:r w:rsidR="00BF1E6D">
        <w:rPr>
          <w:rFonts w:ascii="Arial" w:hAnsi="Arial" w:cs="Arial"/>
          <w:lang w:val="en-US"/>
        </w:rPr>
        <w:t>for the treatment of sex disorders and the erectile dysfunction and sperm production defects.</w:t>
      </w:r>
      <w:r w:rsidR="009B192D" w:rsidRPr="00F33AFA">
        <w:rPr>
          <w:rFonts w:ascii="Arial" w:hAnsi="Arial" w:cs="Arial"/>
          <w:lang w:val="en-US"/>
        </w:rPr>
        <w:t xml:space="preserve"> </w:t>
      </w:r>
    </w:p>
    <w:p w:rsidR="009B192D" w:rsidRPr="00F33AFA" w:rsidRDefault="008311B5" w:rsidP="008952EE">
      <w:pPr>
        <w:pStyle w:val="NormalWeb"/>
        <w:spacing w:line="360" w:lineRule="auto"/>
        <w:jc w:val="both"/>
        <w:rPr>
          <w:rFonts w:ascii="Arial" w:hAnsi="Arial" w:cs="Arial"/>
          <w:lang w:val="en-US"/>
        </w:rPr>
      </w:pPr>
      <w:r>
        <w:rPr>
          <w:rFonts w:ascii="Arial" w:hAnsi="Arial" w:cs="Arial"/>
          <w:lang w:val="en-US"/>
        </w:rPr>
        <w:t xml:space="preserve">The invention no. </w:t>
      </w:r>
      <w:r w:rsidR="009B192D" w:rsidRPr="00F33AFA">
        <w:rPr>
          <w:rFonts w:ascii="Arial" w:hAnsi="Arial" w:cs="Arial"/>
          <w:lang w:val="en-US"/>
        </w:rPr>
        <w:t>EP1811988B1</w:t>
      </w:r>
      <w:r w:rsidR="000012A3" w:rsidRPr="00F33AFA">
        <w:rPr>
          <w:rFonts w:ascii="Arial" w:hAnsi="Arial" w:cs="Arial"/>
          <w:lang w:val="en-US"/>
        </w:rPr>
        <w:t xml:space="preserve"> </w:t>
      </w:r>
      <w:r>
        <w:rPr>
          <w:rFonts w:ascii="Arial" w:hAnsi="Arial" w:cs="Arial"/>
          <w:lang w:val="en-US"/>
        </w:rPr>
        <w:t xml:space="preserve">entitled </w:t>
      </w:r>
      <w:r w:rsidR="000012A3" w:rsidRPr="00F33AFA">
        <w:rPr>
          <w:rFonts w:ascii="Arial" w:hAnsi="Arial" w:cs="Arial"/>
          <w:lang w:val="en-US"/>
        </w:rPr>
        <w:t>"</w:t>
      </w:r>
      <w:r>
        <w:rPr>
          <w:rFonts w:ascii="Arial" w:hAnsi="Arial" w:cs="Arial"/>
          <w:lang w:val="en-US"/>
        </w:rPr>
        <w:t>Use of acetyl</w:t>
      </w:r>
      <w:r w:rsidR="009B192D" w:rsidRPr="00F33AFA">
        <w:rPr>
          <w:rFonts w:ascii="Arial" w:hAnsi="Arial" w:cs="Arial"/>
          <w:lang w:val="en-US"/>
        </w:rPr>
        <w:t xml:space="preserve"> l-</w:t>
      </w:r>
      <w:r>
        <w:rPr>
          <w:rFonts w:ascii="Arial" w:hAnsi="Arial" w:cs="Arial"/>
          <w:lang w:val="en-US"/>
        </w:rPr>
        <w:t>c</w:t>
      </w:r>
      <w:r w:rsidR="009B192D" w:rsidRPr="00F33AFA">
        <w:rPr>
          <w:rFonts w:ascii="Arial" w:hAnsi="Arial" w:cs="Arial"/>
          <w:lang w:val="en-US"/>
        </w:rPr>
        <w:t>arnitin</w:t>
      </w:r>
      <w:r>
        <w:rPr>
          <w:rFonts w:ascii="Arial" w:hAnsi="Arial" w:cs="Arial"/>
          <w:lang w:val="en-US"/>
        </w:rPr>
        <w:t xml:space="preserve">e in combination with </w:t>
      </w:r>
      <w:r w:rsidR="009B192D" w:rsidRPr="00F33AFA">
        <w:rPr>
          <w:rFonts w:ascii="Arial" w:hAnsi="Arial" w:cs="Arial"/>
          <w:lang w:val="en-US"/>
        </w:rPr>
        <w:t>propion</w:t>
      </w:r>
      <w:r>
        <w:rPr>
          <w:rFonts w:ascii="Arial" w:hAnsi="Arial" w:cs="Arial"/>
          <w:lang w:val="en-US"/>
        </w:rPr>
        <w:t>y</w:t>
      </w:r>
      <w:r w:rsidR="009B192D" w:rsidRPr="00F33AFA">
        <w:rPr>
          <w:rFonts w:ascii="Arial" w:hAnsi="Arial" w:cs="Arial"/>
          <w:lang w:val="en-US"/>
        </w:rPr>
        <w:t>l l-</w:t>
      </w:r>
      <w:r>
        <w:rPr>
          <w:rFonts w:ascii="Arial" w:hAnsi="Arial" w:cs="Arial"/>
          <w:lang w:val="en-US"/>
        </w:rPr>
        <w:t>c</w:t>
      </w:r>
      <w:r w:rsidR="009B192D" w:rsidRPr="00F33AFA">
        <w:rPr>
          <w:rFonts w:ascii="Arial" w:hAnsi="Arial" w:cs="Arial"/>
          <w:lang w:val="en-US"/>
        </w:rPr>
        <w:t>arnitin</w:t>
      </w:r>
      <w:r>
        <w:rPr>
          <w:rFonts w:ascii="Arial" w:hAnsi="Arial" w:cs="Arial"/>
          <w:lang w:val="en-US"/>
        </w:rPr>
        <w:t xml:space="preserve">e and </w:t>
      </w:r>
      <w:r w:rsidR="009B192D" w:rsidRPr="00F33AFA">
        <w:rPr>
          <w:rFonts w:ascii="Arial" w:hAnsi="Arial" w:cs="Arial"/>
          <w:lang w:val="en-US"/>
        </w:rPr>
        <w:t>sildenafil</w:t>
      </w:r>
      <w:r w:rsidR="00D06D2E">
        <w:rPr>
          <w:rFonts w:ascii="Arial" w:hAnsi="Arial" w:cs="Arial"/>
          <w:lang w:val="en-US"/>
        </w:rPr>
        <w:t xml:space="preserve"> for the treatment of erectile dysfunction</w:t>
      </w:r>
      <w:r w:rsidR="000012A3" w:rsidRPr="00F33AFA">
        <w:rPr>
          <w:rFonts w:ascii="Arial" w:hAnsi="Arial" w:cs="Arial"/>
          <w:lang w:val="en-US"/>
        </w:rPr>
        <w:t>"</w:t>
      </w:r>
      <w:r>
        <w:rPr>
          <w:rFonts w:ascii="Arial" w:hAnsi="Arial" w:cs="Arial"/>
          <w:lang w:val="en-US"/>
        </w:rPr>
        <w:t xml:space="preserve"> </w:t>
      </w:r>
      <w:r w:rsidRPr="008311B5">
        <w:rPr>
          <w:rFonts w:ascii="Arial" w:hAnsi="Arial" w:cs="Arial"/>
          <w:shd w:val="clear" w:color="auto" w:fill="FFFFFF"/>
          <w:lang w:val="en-US"/>
        </w:rPr>
        <w:t>is described for the preparation of a medicament and/or dietetic product for the treatment of erectile dysfunction secondary to all those conditions in which there is distress or iatrogenic damage of the lesser pelvis within which the neurovascular bundles of the penis run</w:t>
      </w:r>
      <w:r w:rsidR="009B192D" w:rsidRPr="00F33AFA">
        <w:rPr>
          <w:rFonts w:ascii="Arial" w:hAnsi="Arial" w:cs="Arial"/>
          <w:lang w:val="en-US"/>
        </w:rPr>
        <w:t xml:space="preserve">. </w:t>
      </w:r>
    </w:p>
    <w:p w:rsidR="009B192D" w:rsidRPr="00F33AFA" w:rsidRDefault="00575179" w:rsidP="008952EE">
      <w:pPr>
        <w:pStyle w:val="NormalWeb"/>
        <w:spacing w:line="360" w:lineRule="auto"/>
        <w:jc w:val="both"/>
        <w:rPr>
          <w:rFonts w:ascii="Arial" w:hAnsi="Arial" w:cs="Arial"/>
          <w:lang w:val="en-US"/>
        </w:rPr>
      </w:pPr>
      <w:r>
        <w:rPr>
          <w:rFonts w:ascii="Arial" w:hAnsi="Arial" w:cs="Arial"/>
          <w:lang w:val="en-US"/>
        </w:rPr>
        <w:t xml:space="preserve">The invention no. </w:t>
      </w:r>
      <w:r w:rsidR="009B192D" w:rsidRPr="00F33AFA">
        <w:rPr>
          <w:rFonts w:ascii="Arial" w:hAnsi="Arial" w:cs="Arial"/>
          <w:lang w:val="en-US"/>
        </w:rPr>
        <w:t>EP1492521B1</w:t>
      </w:r>
      <w:r>
        <w:rPr>
          <w:rFonts w:ascii="Arial" w:hAnsi="Arial" w:cs="Arial"/>
          <w:lang w:val="en-US"/>
        </w:rPr>
        <w:t xml:space="preserve"> entitled</w:t>
      </w:r>
      <w:r w:rsidR="009B192D" w:rsidRPr="00F33AFA">
        <w:rPr>
          <w:rFonts w:ascii="Arial" w:hAnsi="Arial" w:cs="Arial"/>
          <w:lang w:val="en-US"/>
        </w:rPr>
        <w:t xml:space="preserve"> </w:t>
      </w:r>
      <w:r>
        <w:rPr>
          <w:rFonts w:ascii="Arial" w:hAnsi="Arial" w:cs="Arial"/>
          <w:lang w:val="en-US"/>
        </w:rPr>
        <w:t>“</w:t>
      </w:r>
      <w:r w:rsidRPr="00575179">
        <w:rPr>
          <w:rFonts w:ascii="Arial" w:hAnsi="Arial" w:cs="Arial"/>
          <w:bCs/>
          <w:shd w:val="clear" w:color="auto" w:fill="FFFFFF"/>
          <w:lang w:val="en-US"/>
        </w:rPr>
        <w:t>Combined use of l-carnitine, acetyl l-carnitine and propionyl l-carnitine for the treatment of oligoasthenoteratospermia</w:t>
      </w:r>
      <w:r w:rsidR="009B192D" w:rsidRPr="00F33AFA">
        <w:rPr>
          <w:rFonts w:ascii="Arial" w:hAnsi="Arial" w:cs="Arial"/>
          <w:lang w:val="en-US"/>
        </w:rPr>
        <w:t>"</w:t>
      </w:r>
      <w:r>
        <w:rPr>
          <w:rFonts w:ascii="Arial" w:hAnsi="Arial" w:cs="Arial"/>
          <w:lang w:val="en-US"/>
        </w:rPr>
        <w:t xml:space="preserve"> </w:t>
      </w:r>
      <w:r w:rsidRPr="00575179">
        <w:rPr>
          <w:rFonts w:ascii="Arial" w:hAnsi="Arial" w:cs="Arial"/>
          <w:shd w:val="clear" w:color="auto" w:fill="FFFFFF"/>
          <w:lang w:val="en-US"/>
        </w:rPr>
        <w:t>describe</w:t>
      </w:r>
      <w:r w:rsidR="00390A32">
        <w:rPr>
          <w:rFonts w:ascii="Arial" w:hAnsi="Arial" w:cs="Arial"/>
          <w:shd w:val="clear" w:color="auto" w:fill="FFFFFF"/>
          <w:lang w:val="en-US"/>
        </w:rPr>
        <w:t>s the use</w:t>
      </w:r>
      <w:r w:rsidRPr="00575179">
        <w:rPr>
          <w:rFonts w:ascii="Arial" w:hAnsi="Arial" w:cs="Arial"/>
          <w:shd w:val="clear" w:color="auto" w:fill="FFFFFF"/>
          <w:lang w:val="en-US"/>
        </w:rPr>
        <w:t xml:space="preserve"> of L-carnitine, </w:t>
      </w:r>
      <w:r w:rsidR="0071435C" w:rsidRPr="00575179">
        <w:rPr>
          <w:rFonts w:ascii="Arial" w:hAnsi="Arial" w:cs="Arial"/>
          <w:shd w:val="clear" w:color="auto" w:fill="FFFFFF"/>
          <w:lang w:val="en-US"/>
        </w:rPr>
        <w:t>acetyl</w:t>
      </w:r>
      <w:r w:rsidRPr="00575179">
        <w:rPr>
          <w:rFonts w:ascii="Arial" w:hAnsi="Arial" w:cs="Arial"/>
          <w:shd w:val="clear" w:color="auto" w:fill="FFFFFF"/>
          <w:lang w:val="en-US"/>
        </w:rPr>
        <w:t xml:space="preserve"> L-carnitine and propionyl L-carnitine, or of one of their pharmaceutically acceptable salts for the preparation of a medicine for the treatment of oligoasthenoteratospermia of any origin.</w:t>
      </w:r>
      <w:r w:rsidR="007A7735" w:rsidRPr="00F33AFA">
        <w:rPr>
          <w:rFonts w:ascii="Arial" w:hAnsi="Arial" w:cs="Arial"/>
          <w:lang w:val="en-US"/>
        </w:rPr>
        <w:t xml:space="preserve"> </w:t>
      </w:r>
    </w:p>
    <w:p w:rsidR="00280AF7" w:rsidRPr="00F33AFA" w:rsidRDefault="00D06D2E" w:rsidP="008952EE">
      <w:pPr>
        <w:pStyle w:val="NormalWeb"/>
        <w:spacing w:line="360" w:lineRule="auto"/>
        <w:jc w:val="both"/>
        <w:rPr>
          <w:rFonts w:ascii="Arial" w:hAnsi="Arial" w:cs="Arial"/>
          <w:lang w:val="en-US"/>
        </w:rPr>
      </w:pPr>
      <w:r>
        <w:rPr>
          <w:rFonts w:ascii="Arial" w:hAnsi="Arial" w:cs="Arial"/>
          <w:lang w:val="en-US"/>
        </w:rPr>
        <w:t>Also, the invention no.</w:t>
      </w:r>
      <w:r w:rsidR="00280AF7" w:rsidRPr="00F33AFA">
        <w:rPr>
          <w:rFonts w:ascii="Arial" w:hAnsi="Arial" w:cs="Arial"/>
          <w:lang w:val="en-US"/>
        </w:rPr>
        <w:t xml:space="preserve"> EP1786812B1 </w:t>
      </w:r>
      <w:r>
        <w:rPr>
          <w:rFonts w:ascii="Arial" w:hAnsi="Arial" w:cs="Arial"/>
          <w:lang w:val="en-US"/>
        </w:rPr>
        <w:t>entitled</w:t>
      </w:r>
      <w:r w:rsidR="00280AF7" w:rsidRPr="00F33AFA">
        <w:rPr>
          <w:rFonts w:ascii="Arial" w:hAnsi="Arial" w:cs="Arial"/>
          <w:lang w:val="en-US"/>
        </w:rPr>
        <w:t xml:space="preserve"> "</w:t>
      </w:r>
      <w:r w:rsidRPr="00D06D2E">
        <w:rPr>
          <w:rFonts w:ascii="Arial" w:hAnsi="Arial" w:cs="Arial"/>
          <w:b/>
          <w:bCs/>
          <w:shd w:val="clear" w:color="auto" w:fill="FFFFFF"/>
        </w:rPr>
        <w:t xml:space="preserve"> </w:t>
      </w:r>
      <w:r w:rsidRPr="00D06D2E">
        <w:rPr>
          <w:rFonts w:ascii="Arial" w:hAnsi="Arial" w:cs="Arial"/>
          <w:bCs/>
          <w:shd w:val="clear" w:color="auto" w:fill="FFFFFF"/>
          <w:lang w:val="en-US"/>
        </w:rPr>
        <w:t>Pyridine methylene azolidinones and their use as phosphoinositide inhibitors</w:t>
      </w:r>
      <w:r w:rsidR="00280AF7" w:rsidRPr="00F33AFA">
        <w:rPr>
          <w:rFonts w:ascii="Arial" w:hAnsi="Arial" w:cs="Arial"/>
          <w:lang w:val="en-US"/>
        </w:rPr>
        <w:t>"</w:t>
      </w:r>
      <w:r>
        <w:rPr>
          <w:rFonts w:ascii="Arial" w:hAnsi="Arial" w:cs="Arial"/>
          <w:lang w:val="en-US"/>
        </w:rPr>
        <w:t xml:space="preserve"> </w:t>
      </w:r>
      <w:r w:rsidRPr="00D06D2E">
        <w:rPr>
          <w:rFonts w:ascii="Arial" w:hAnsi="Arial" w:cs="Arial"/>
          <w:shd w:val="clear" w:color="auto" w:fill="FFFFFF"/>
          <w:lang w:val="en-US"/>
        </w:rPr>
        <w:t xml:space="preserve">relates to the use of pyridine methylene azolidinone derivatives of Formula (I) for the treatment and/or prophylaxis of autoimmune disorders and/or inflammatory diseases, cardiovascular diseases, neurodegenerative diseases, bacterial or viral infections, allergy, asthma, pancreatitis, multi-organ failure, kidney diseases, platelet aggregation, cancer, sperm motility, graft rejection or lung injuries. Specifically, the present invention </w:t>
      </w:r>
      <w:r>
        <w:rPr>
          <w:rFonts w:ascii="Arial" w:hAnsi="Arial" w:cs="Arial"/>
          <w:shd w:val="clear" w:color="auto" w:fill="FFFFFF"/>
          <w:lang w:val="en-US"/>
        </w:rPr>
        <w:t>r</w:t>
      </w:r>
      <w:r w:rsidRPr="00D06D2E">
        <w:rPr>
          <w:rFonts w:ascii="Arial" w:hAnsi="Arial" w:cs="Arial"/>
          <w:shd w:val="clear" w:color="auto" w:fill="FFFFFF"/>
          <w:lang w:val="en-US"/>
        </w:rPr>
        <w:t>elate</w:t>
      </w:r>
      <w:r>
        <w:rPr>
          <w:rFonts w:ascii="Arial" w:hAnsi="Arial" w:cs="Arial"/>
          <w:shd w:val="clear" w:color="auto" w:fill="FFFFFF"/>
          <w:lang w:val="en-US"/>
        </w:rPr>
        <w:t>s</w:t>
      </w:r>
      <w:r w:rsidRPr="00D06D2E">
        <w:rPr>
          <w:rFonts w:ascii="Arial" w:hAnsi="Arial" w:cs="Arial"/>
          <w:shd w:val="clear" w:color="auto" w:fill="FFFFFF"/>
          <w:lang w:val="en-US"/>
        </w:rPr>
        <w:t xml:space="preserve"> to pyridine methylene azolidinone derivatives for the modulation, notably the inhibition of the activity or function of the phosphoinositide-3-kinases, PI3Ks.</w:t>
      </w:r>
    </w:p>
    <w:p w:rsidR="002C576A" w:rsidRPr="00F33AFA" w:rsidRDefault="00303AAA" w:rsidP="008952EE">
      <w:pPr>
        <w:spacing w:line="360" w:lineRule="auto"/>
        <w:jc w:val="both"/>
        <w:rPr>
          <w:rFonts w:ascii="Arial" w:hAnsi="Arial" w:cs="Arial"/>
          <w:lang w:val="en-US"/>
        </w:rPr>
      </w:pPr>
      <w:r w:rsidRPr="00F46B9D">
        <w:rPr>
          <w:rFonts w:ascii="Arial" w:hAnsi="Arial" w:cs="Arial"/>
          <w:lang w:val="en-US"/>
        </w:rPr>
        <w:lastRenderedPageBreak/>
        <w:t>As a result, the presence of the need for a composition</w:t>
      </w:r>
      <w:r>
        <w:rPr>
          <w:rFonts w:ascii="Arial" w:hAnsi="Arial" w:cs="Arial"/>
          <w:lang w:val="en-US"/>
        </w:rPr>
        <w:t xml:space="preserve"> formed for the use of </w:t>
      </w:r>
      <w:r w:rsidRPr="00F33AFA">
        <w:rPr>
          <w:rFonts w:ascii="Arial" w:hAnsi="Arial" w:cs="Arial"/>
          <w:lang w:val="en-US"/>
        </w:rPr>
        <w:t xml:space="preserve">ginsenoside rg3 </w:t>
      </w:r>
      <w:r>
        <w:rPr>
          <w:rFonts w:ascii="Arial" w:hAnsi="Arial" w:cs="Arial"/>
          <w:lang w:val="en-US"/>
        </w:rPr>
        <w:t>and</w:t>
      </w:r>
      <w:r w:rsidRPr="00F33AFA">
        <w:rPr>
          <w:rFonts w:ascii="Arial" w:hAnsi="Arial" w:cs="Arial"/>
          <w:lang w:val="en-US"/>
        </w:rPr>
        <w:t xml:space="preserve"> met</w:t>
      </w:r>
      <w:r>
        <w:rPr>
          <w:rFonts w:ascii="Arial" w:hAnsi="Arial" w:cs="Arial"/>
          <w:lang w:val="en-US"/>
        </w:rPr>
        <w:t>hy</w:t>
      </w:r>
      <w:r w:rsidRPr="00F33AFA">
        <w:rPr>
          <w:rFonts w:ascii="Arial" w:hAnsi="Arial" w:cs="Arial"/>
          <w:lang w:val="en-US"/>
        </w:rPr>
        <w:t>lprotodios</w:t>
      </w:r>
      <w:r>
        <w:rPr>
          <w:rFonts w:ascii="Arial" w:hAnsi="Arial" w:cs="Arial"/>
          <w:lang w:val="en-US"/>
        </w:rPr>
        <w:t>c</w:t>
      </w:r>
      <w:r w:rsidRPr="00F33AFA">
        <w:rPr>
          <w:rFonts w:ascii="Arial" w:hAnsi="Arial" w:cs="Arial"/>
          <w:lang w:val="en-US"/>
        </w:rPr>
        <w:t>in</w:t>
      </w:r>
      <w:r>
        <w:rPr>
          <w:rFonts w:ascii="Arial" w:hAnsi="Arial" w:cs="Arial"/>
          <w:lang w:val="en-US"/>
        </w:rPr>
        <w:t xml:space="preserve"> in the treatment of the sperm production defects</w:t>
      </w:r>
      <w:r w:rsidRPr="00F46B9D">
        <w:rPr>
          <w:rFonts w:ascii="Arial" w:hAnsi="Arial" w:cs="Arial"/>
          <w:lang w:val="en-US"/>
        </w:rPr>
        <w:t xml:space="preserve"> </w:t>
      </w:r>
      <w:r w:rsidRPr="00F46B9D">
        <w:rPr>
          <w:rFonts w:ascii="Arial" w:hAnsi="Arial" w:cs="Arial"/>
          <w:bCs/>
          <w:lang w:val="en-US"/>
        </w:rPr>
        <w:t>and the inadequacy of the existing solutions have made it necessary to perform an improvement in the relevant art</w:t>
      </w:r>
      <w:r w:rsidRPr="00F46B9D">
        <w:rPr>
          <w:rFonts w:ascii="Arial" w:hAnsi="Arial" w:cs="Arial"/>
          <w:lang w:val="en-US"/>
        </w:rPr>
        <w:t>.</w:t>
      </w:r>
      <w:r w:rsidR="00280AF7" w:rsidRPr="00F33AFA">
        <w:rPr>
          <w:rFonts w:ascii="Arial" w:hAnsi="Arial" w:cs="Arial"/>
          <w:lang w:val="en-US"/>
        </w:rPr>
        <w:t xml:space="preserve"> </w:t>
      </w:r>
    </w:p>
    <w:p w:rsidR="000E5EC3" w:rsidRPr="00F33AFA" w:rsidRDefault="000E5EC3" w:rsidP="008952EE">
      <w:pPr>
        <w:spacing w:line="360" w:lineRule="auto"/>
        <w:jc w:val="both"/>
        <w:rPr>
          <w:rFonts w:ascii="Arial" w:hAnsi="Arial" w:cs="Arial"/>
          <w:lang w:val="en-US"/>
        </w:rPr>
      </w:pPr>
    </w:p>
    <w:p w:rsidR="001A2089" w:rsidRPr="00F33AFA" w:rsidRDefault="001A2089" w:rsidP="008952EE">
      <w:pPr>
        <w:spacing w:line="360" w:lineRule="auto"/>
        <w:jc w:val="both"/>
        <w:rPr>
          <w:rFonts w:ascii="Arial" w:hAnsi="Arial" w:cs="Arial"/>
          <w:lang w:val="en-US"/>
        </w:rPr>
      </w:pPr>
    </w:p>
    <w:p w:rsidR="000E5EC3" w:rsidRPr="00F33AFA" w:rsidRDefault="00303AAA" w:rsidP="008952EE">
      <w:pPr>
        <w:spacing w:line="360" w:lineRule="auto"/>
        <w:jc w:val="both"/>
        <w:rPr>
          <w:rFonts w:ascii="Arial" w:hAnsi="Arial" w:cs="Arial"/>
          <w:b/>
          <w:lang w:val="en-US"/>
        </w:rPr>
      </w:pPr>
      <w:r>
        <w:rPr>
          <w:rFonts w:ascii="Arial" w:hAnsi="Arial" w:cs="Arial"/>
          <w:b/>
          <w:lang w:val="en-US"/>
        </w:rPr>
        <w:t>Object of the Invention</w:t>
      </w:r>
    </w:p>
    <w:p w:rsidR="001A2089" w:rsidRPr="00F33AFA" w:rsidRDefault="001A2089" w:rsidP="008952EE">
      <w:pPr>
        <w:spacing w:line="360" w:lineRule="auto"/>
        <w:jc w:val="both"/>
        <w:rPr>
          <w:rFonts w:ascii="Arial" w:hAnsi="Arial" w:cs="Arial"/>
          <w:b/>
          <w:lang w:val="en-US"/>
        </w:rPr>
      </w:pPr>
    </w:p>
    <w:p w:rsidR="0060472C" w:rsidRPr="00F33AFA" w:rsidRDefault="00303AAA" w:rsidP="008952EE">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support </w:t>
      </w:r>
      <w:r w:rsidR="00F11976" w:rsidRPr="00F33AFA">
        <w:rPr>
          <w:rFonts w:ascii="Arial" w:hAnsi="Arial" w:cs="Arial"/>
          <w:lang w:val="en-US"/>
        </w:rPr>
        <w:t xml:space="preserve">spermatogenesis. </w:t>
      </w:r>
    </w:p>
    <w:p w:rsidR="0060472C" w:rsidRPr="00F33AFA" w:rsidRDefault="0060472C" w:rsidP="008952EE">
      <w:pPr>
        <w:spacing w:line="360" w:lineRule="auto"/>
        <w:jc w:val="both"/>
        <w:rPr>
          <w:rFonts w:ascii="Arial" w:hAnsi="Arial" w:cs="Arial"/>
          <w:lang w:val="en-US"/>
        </w:rPr>
      </w:pPr>
    </w:p>
    <w:p w:rsidR="003F725C" w:rsidRPr="00F33AFA" w:rsidRDefault="00303AAA"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the blood circulation via cardiovascular effects and provide healthy blood circulation in the testicles.</w:t>
      </w:r>
      <w:r w:rsidR="00F11976" w:rsidRPr="00F33AFA">
        <w:rPr>
          <w:rFonts w:ascii="Arial" w:hAnsi="Arial" w:cs="Arial"/>
          <w:lang w:val="en-US"/>
        </w:rPr>
        <w:t xml:space="preserve"> </w:t>
      </w:r>
    </w:p>
    <w:p w:rsidR="00193436" w:rsidRPr="00F33AFA" w:rsidRDefault="00193436" w:rsidP="008952EE">
      <w:pPr>
        <w:spacing w:line="360" w:lineRule="auto"/>
        <w:jc w:val="both"/>
        <w:rPr>
          <w:rFonts w:ascii="Arial" w:hAnsi="Arial" w:cs="Arial"/>
          <w:lang w:val="en-US"/>
        </w:rPr>
      </w:pPr>
    </w:p>
    <w:p w:rsidR="009A67D7" w:rsidRPr="00F33AFA" w:rsidRDefault="00303AAA"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expression of </w:t>
      </w:r>
      <w:r w:rsidR="0035366C" w:rsidRPr="00F33AFA">
        <w:rPr>
          <w:rFonts w:ascii="Arial" w:hAnsi="Arial" w:cs="Arial"/>
          <w:lang w:val="en-US"/>
        </w:rPr>
        <w:t>5-al</w:t>
      </w:r>
      <w:r>
        <w:rPr>
          <w:rFonts w:ascii="Arial" w:hAnsi="Arial" w:cs="Arial"/>
          <w:lang w:val="en-US"/>
        </w:rPr>
        <w:t>ph</w:t>
      </w:r>
      <w:r w:rsidR="0035366C" w:rsidRPr="00F33AFA">
        <w:rPr>
          <w:rFonts w:ascii="Arial" w:hAnsi="Arial" w:cs="Arial"/>
          <w:lang w:val="en-US"/>
        </w:rPr>
        <w:t>a-redu</w:t>
      </w:r>
      <w:r>
        <w:rPr>
          <w:rFonts w:ascii="Arial" w:hAnsi="Arial" w:cs="Arial"/>
          <w:lang w:val="en-US"/>
        </w:rPr>
        <w:t>c</w:t>
      </w:r>
      <w:r w:rsidR="0035366C" w:rsidRPr="00F33AFA">
        <w:rPr>
          <w:rFonts w:ascii="Arial" w:hAnsi="Arial" w:cs="Arial"/>
          <w:lang w:val="en-US"/>
        </w:rPr>
        <w:t>ta</w:t>
      </w:r>
      <w:r>
        <w:rPr>
          <w:rFonts w:ascii="Arial" w:hAnsi="Arial" w:cs="Arial"/>
          <w:lang w:val="en-US"/>
        </w:rPr>
        <w:t>se.</w:t>
      </w:r>
    </w:p>
    <w:p w:rsidR="00193436" w:rsidRPr="00F33AFA" w:rsidRDefault="00193436" w:rsidP="008952EE">
      <w:pPr>
        <w:spacing w:line="360" w:lineRule="auto"/>
        <w:jc w:val="both"/>
        <w:rPr>
          <w:rFonts w:ascii="Arial" w:hAnsi="Arial" w:cs="Arial"/>
          <w:lang w:val="en-US"/>
        </w:rPr>
      </w:pPr>
    </w:p>
    <w:p w:rsidR="00391CF3" w:rsidRPr="00F33AFA" w:rsidRDefault="00303AAA"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production of </w:t>
      </w:r>
      <w:r w:rsidR="0035366C" w:rsidRPr="00F33AFA">
        <w:rPr>
          <w:rFonts w:ascii="Arial" w:hAnsi="Arial" w:cs="Arial"/>
          <w:lang w:val="en-US"/>
        </w:rPr>
        <w:t xml:space="preserve">DHt. </w:t>
      </w:r>
    </w:p>
    <w:p w:rsidR="00193436" w:rsidRPr="00F33AFA" w:rsidRDefault="00193436" w:rsidP="008952EE">
      <w:pPr>
        <w:spacing w:line="360" w:lineRule="auto"/>
        <w:jc w:val="both"/>
        <w:rPr>
          <w:rFonts w:ascii="Arial" w:hAnsi="Arial" w:cs="Arial"/>
          <w:lang w:val="en-US"/>
        </w:rPr>
      </w:pPr>
    </w:p>
    <w:p w:rsidR="00193436" w:rsidRPr="00F33AFA" w:rsidRDefault="00303AAA"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the release of sperm from sertoli cells.</w:t>
      </w:r>
      <w:r w:rsidR="0035366C" w:rsidRPr="00F33AFA">
        <w:rPr>
          <w:rFonts w:ascii="Arial" w:hAnsi="Arial" w:cs="Arial"/>
          <w:lang w:val="en-US"/>
        </w:rPr>
        <w:t xml:space="preserve"> </w:t>
      </w:r>
    </w:p>
    <w:p w:rsidR="00FF2192" w:rsidRPr="00F33AFA" w:rsidRDefault="00FF2192" w:rsidP="008952EE">
      <w:pPr>
        <w:spacing w:line="360" w:lineRule="auto"/>
        <w:jc w:val="both"/>
        <w:rPr>
          <w:rFonts w:ascii="Arial" w:hAnsi="Arial" w:cs="Arial"/>
          <w:lang w:val="en-US"/>
        </w:rPr>
      </w:pPr>
    </w:p>
    <w:p w:rsidR="006B18AE" w:rsidRPr="00F33AFA" w:rsidRDefault="00303AAA"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simultaneously protect the structure of the leydig cells and support the testosterone production in an alternative manner.</w:t>
      </w:r>
      <w:r w:rsidR="0035366C" w:rsidRPr="00F33AFA">
        <w:rPr>
          <w:rFonts w:ascii="Arial" w:hAnsi="Arial" w:cs="Arial"/>
          <w:lang w:val="en-US"/>
        </w:rPr>
        <w:t xml:space="preserve"> </w:t>
      </w:r>
    </w:p>
    <w:p w:rsidR="0060472C" w:rsidRPr="00F33AFA" w:rsidRDefault="0060472C" w:rsidP="008952EE">
      <w:pPr>
        <w:spacing w:line="360" w:lineRule="auto"/>
        <w:jc w:val="both"/>
        <w:rPr>
          <w:rFonts w:ascii="Arial" w:hAnsi="Arial" w:cs="Arial"/>
          <w:lang w:val="en-US"/>
        </w:rPr>
      </w:pPr>
    </w:p>
    <w:p w:rsidR="00181063" w:rsidRPr="00F33AFA" w:rsidRDefault="00303AAA" w:rsidP="00181063">
      <w:pPr>
        <w:spacing w:line="360" w:lineRule="auto"/>
        <w:jc w:val="both"/>
        <w:rPr>
          <w:rFonts w:ascii="Arial" w:hAnsi="Arial" w:cs="Arial"/>
          <w:lang w:val="en-US"/>
        </w:rPr>
      </w:pPr>
      <w:r w:rsidRPr="00F46B9D">
        <w:rPr>
          <w:rFonts w:ascii="Arial" w:hAnsi="Arial" w:cs="Arial"/>
          <w:lang w:val="en-US"/>
        </w:rPr>
        <w:t xml:space="preserve">In order to achieve the aforesaid advantages, the invention is a composition </w:t>
      </w:r>
      <w:r>
        <w:rPr>
          <w:rFonts w:ascii="Arial" w:hAnsi="Arial" w:cs="Arial"/>
          <w:lang w:val="en-US"/>
        </w:rPr>
        <w:t>formed for use in the treatment of the sperm production defects</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00303296">
        <w:rPr>
          <w:rFonts w:ascii="Arial" w:hAnsi="Arial" w:cs="Arial"/>
          <w:lang w:val="en-US"/>
        </w:rPr>
        <w:t xml:space="preserve">20-(s) </w:t>
      </w:r>
      <w:r w:rsidRPr="00F33AFA">
        <w:rPr>
          <w:rFonts w:ascii="Arial" w:hAnsi="Arial" w:cs="Arial"/>
          <w:lang w:val="en-US"/>
        </w:rPr>
        <w:t xml:space="preserve">ginsenoside rg3 </w:t>
      </w:r>
      <w:r>
        <w:rPr>
          <w:rFonts w:ascii="Arial" w:hAnsi="Arial" w:cs="Arial"/>
          <w:lang w:val="en-US"/>
        </w:rPr>
        <w:t>and</w:t>
      </w:r>
      <w:r w:rsidRPr="00F33AFA">
        <w:rPr>
          <w:rFonts w:ascii="Arial" w:hAnsi="Arial" w:cs="Arial"/>
          <w:lang w:val="en-US"/>
        </w:rPr>
        <w:t xml:space="preserve"> met</w:t>
      </w:r>
      <w:r>
        <w:rPr>
          <w:rFonts w:ascii="Arial" w:hAnsi="Arial" w:cs="Arial"/>
          <w:lang w:val="en-US"/>
        </w:rPr>
        <w:t>hy</w:t>
      </w:r>
      <w:r w:rsidRPr="00F33AFA">
        <w:rPr>
          <w:rFonts w:ascii="Arial" w:hAnsi="Arial" w:cs="Arial"/>
          <w:lang w:val="en-US"/>
        </w:rPr>
        <w:t>lprotodios</w:t>
      </w:r>
      <w:r>
        <w:rPr>
          <w:rFonts w:ascii="Arial" w:hAnsi="Arial" w:cs="Arial"/>
          <w:lang w:val="en-US"/>
        </w:rPr>
        <w:t>c</w:t>
      </w:r>
      <w:r w:rsidRPr="00F33AFA">
        <w:rPr>
          <w:rFonts w:ascii="Arial" w:hAnsi="Arial" w:cs="Arial"/>
          <w:lang w:val="en-US"/>
        </w:rPr>
        <w:t>in</w:t>
      </w:r>
      <w:r w:rsidRPr="00F46B9D">
        <w:rPr>
          <w:rFonts w:ascii="Arial" w:hAnsi="Arial" w:cs="Arial"/>
          <w:lang w:val="en-US"/>
        </w:rPr>
        <w:t xml:space="preserve"> that are used individually or in combinations</w:t>
      </w:r>
      <w:r>
        <w:rPr>
          <w:rFonts w:ascii="Arial" w:hAnsi="Arial" w:cs="Arial"/>
          <w:lang w:val="en-US"/>
        </w:rPr>
        <w:t>.</w:t>
      </w:r>
    </w:p>
    <w:p w:rsidR="002E7CC3" w:rsidRPr="00F33AFA" w:rsidRDefault="002E7CC3" w:rsidP="008952EE">
      <w:pPr>
        <w:spacing w:line="360" w:lineRule="auto"/>
        <w:jc w:val="both"/>
        <w:rPr>
          <w:rFonts w:ascii="Arial" w:hAnsi="Arial" w:cs="Arial"/>
          <w:lang w:val="en-US"/>
        </w:rPr>
      </w:pPr>
    </w:p>
    <w:p w:rsidR="006B746C" w:rsidRPr="00F33AFA" w:rsidRDefault="00303AAA" w:rsidP="008952EE">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p>
    <w:p w:rsidR="00311CEC" w:rsidRPr="00F33AFA" w:rsidRDefault="00311CEC" w:rsidP="008952EE">
      <w:pPr>
        <w:spacing w:line="360" w:lineRule="auto"/>
        <w:jc w:val="both"/>
        <w:rPr>
          <w:rFonts w:ascii="Arial" w:hAnsi="Arial" w:cs="Arial"/>
          <w:b/>
          <w:lang w:val="en-US"/>
        </w:rPr>
      </w:pPr>
    </w:p>
    <w:p w:rsidR="002C42E2" w:rsidRPr="00F33AFA" w:rsidRDefault="002C42E2" w:rsidP="008952EE">
      <w:pPr>
        <w:spacing w:line="360" w:lineRule="auto"/>
        <w:jc w:val="both"/>
        <w:rPr>
          <w:rFonts w:ascii="Arial" w:hAnsi="Arial" w:cs="Arial"/>
          <w:b/>
          <w:lang w:val="en-US"/>
        </w:rPr>
      </w:pPr>
    </w:p>
    <w:p w:rsidR="00377728" w:rsidRPr="00F33AFA" w:rsidRDefault="00303AAA" w:rsidP="008952EE">
      <w:pPr>
        <w:spacing w:line="360" w:lineRule="auto"/>
        <w:jc w:val="both"/>
        <w:rPr>
          <w:rFonts w:ascii="Arial" w:hAnsi="Arial" w:cs="Arial"/>
          <w:b/>
          <w:lang w:val="en-US"/>
        </w:rPr>
      </w:pPr>
      <w:r>
        <w:rPr>
          <w:rFonts w:ascii="Arial" w:hAnsi="Arial" w:cs="Arial"/>
          <w:b/>
          <w:lang w:val="en-US"/>
        </w:rPr>
        <w:lastRenderedPageBreak/>
        <w:t>Detailed Description of the Invention</w:t>
      </w:r>
    </w:p>
    <w:p w:rsidR="00A93312" w:rsidRPr="00F33AFA" w:rsidRDefault="00A93312" w:rsidP="008952EE">
      <w:pPr>
        <w:spacing w:line="360" w:lineRule="auto"/>
        <w:jc w:val="both"/>
        <w:rPr>
          <w:rFonts w:ascii="Arial" w:hAnsi="Arial" w:cs="Arial"/>
          <w:lang w:val="en-US"/>
        </w:rPr>
      </w:pPr>
    </w:p>
    <w:p w:rsidR="00E511A1" w:rsidRPr="00F33AFA" w:rsidRDefault="00303AAA" w:rsidP="008952EE">
      <w:pPr>
        <w:spacing w:line="360" w:lineRule="auto"/>
        <w:jc w:val="both"/>
        <w:rPr>
          <w:rFonts w:ascii="Arial" w:hAnsi="Arial" w:cs="Arial"/>
          <w:lang w:val="en-US"/>
        </w:rPr>
      </w:pPr>
      <w:r>
        <w:rPr>
          <w:rFonts w:ascii="Arial" w:hAnsi="Arial" w:cs="Arial"/>
          <w:lang w:val="en-US"/>
        </w:rPr>
        <w:t xml:space="preserve">The invention is a composition formed for the use of </w:t>
      </w:r>
      <w:r w:rsidRPr="00F33AFA">
        <w:rPr>
          <w:rFonts w:ascii="Arial" w:hAnsi="Arial" w:cs="Arial"/>
          <w:lang w:val="en-US"/>
        </w:rPr>
        <w:t xml:space="preserve">ginsenoside rg3 </w:t>
      </w:r>
      <w:r>
        <w:rPr>
          <w:rFonts w:ascii="Arial" w:hAnsi="Arial" w:cs="Arial"/>
          <w:lang w:val="en-US"/>
        </w:rPr>
        <w:t>and</w:t>
      </w:r>
      <w:r w:rsidRPr="00F33AFA">
        <w:rPr>
          <w:rFonts w:ascii="Arial" w:hAnsi="Arial" w:cs="Arial"/>
          <w:lang w:val="en-US"/>
        </w:rPr>
        <w:t xml:space="preserve"> met</w:t>
      </w:r>
      <w:r>
        <w:rPr>
          <w:rFonts w:ascii="Arial" w:hAnsi="Arial" w:cs="Arial"/>
          <w:lang w:val="en-US"/>
        </w:rPr>
        <w:t>hy</w:t>
      </w:r>
      <w:r w:rsidRPr="00F33AFA">
        <w:rPr>
          <w:rFonts w:ascii="Arial" w:hAnsi="Arial" w:cs="Arial"/>
          <w:lang w:val="en-US"/>
        </w:rPr>
        <w:t>lprotodios</w:t>
      </w:r>
      <w:r>
        <w:rPr>
          <w:rFonts w:ascii="Arial" w:hAnsi="Arial" w:cs="Arial"/>
          <w:lang w:val="en-US"/>
        </w:rPr>
        <w:t>c</w:t>
      </w:r>
      <w:r w:rsidRPr="00F33AFA">
        <w:rPr>
          <w:rFonts w:ascii="Arial" w:hAnsi="Arial" w:cs="Arial"/>
          <w:lang w:val="en-US"/>
        </w:rPr>
        <w:t>in</w:t>
      </w:r>
      <w:r>
        <w:rPr>
          <w:rFonts w:ascii="Arial" w:hAnsi="Arial" w:cs="Arial"/>
          <w:lang w:val="en-US"/>
        </w:rPr>
        <w:t xml:space="preserve"> in the treatment of the sperm production defects.</w:t>
      </w:r>
      <w:r w:rsidR="00F11976" w:rsidRPr="00F33AFA">
        <w:rPr>
          <w:rFonts w:ascii="Arial" w:hAnsi="Arial" w:cs="Arial"/>
          <w:lang w:val="en-US"/>
        </w:rPr>
        <w:t xml:space="preserve"> </w:t>
      </w:r>
    </w:p>
    <w:p w:rsidR="00E511A1" w:rsidRPr="00F33AFA" w:rsidRDefault="00E511A1" w:rsidP="008952EE">
      <w:pPr>
        <w:spacing w:line="360" w:lineRule="auto"/>
        <w:jc w:val="both"/>
        <w:rPr>
          <w:rFonts w:ascii="Arial" w:hAnsi="Arial" w:cs="Arial"/>
          <w:lang w:val="en-US"/>
        </w:rPr>
      </w:pPr>
    </w:p>
    <w:p w:rsidR="00953C4F" w:rsidRPr="00F33AFA" w:rsidRDefault="001E2C88" w:rsidP="00953C4F">
      <w:pPr>
        <w:spacing w:line="360" w:lineRule="auto"/>
        <w:jc w:val="both"/>
        <w:rPr>
          <w:rFonts w:ascii="Arial" w:hAnsi="Arial" w:cs="Arial"/>
          <w:lang w:val="en-US"/>
        </w:rPr>
      </w:pPr>
      <w:r>
        <w:rPr>
          <w:rFonts w:ascii="Arial" w:hAnsi="Arial" w:cs="Arial"/>
          <w:lang w:val="en-US"/>
        </w:rPr>
        <w:t>G</w:t>
      </w:r>
      <w:r w:rsidR="00953C4F" w:rsidRPr="00F33AFA">
        <w:rPr>
          <w:rFonts w:ascii="Arial" w:hAnsi="Arial" w:cs="Arial"/>
          <w:lang w:val="en-US"/>
        </w:rPr>
        <w:t>insenosi</w:t>
      </w:r>
      <w:r>
        <w:rPr>
          <w:rFonts w:ascii="Arial" w:hAnsi="Arial" w:cs="Arial"/>
          <w:lang w:val="en-US"/>
        </w:rPr>
        <w:t>de</w:t>
      </w:r>
      <w:r w:rsidR="00953C4F" w:rsidRPr="00F33AFA">
        <w:rPr>
          <w:rFonts w:ascii="Arial" w:hAnsi="Arial" w:cs="Arial"/>
          <w:lang w:val="en-US"/>
        </w:rPr>
        <w:t xml:space="preserve"> rg3</w:t>
      </w:r>
      <w:r>
        <w:rPr>
          <w:rFonts w:ascii="Arial" w:hAnsi="Arial" w:cs="Arial"/>
          <w:lang w:val="en-US"/>
        </w:rPr>
        <w:t xml:space="preserve">, an ingredient of the invention, has partial anti-estrogenic action. Accordingly, it supports </w:t>
      </w:r>
      <w:r w:rsidR="00953C4F" w:rsidRPr="00F33AFA">
        <w:rPr>
          <w:rFonts w:ascii="Arial" w:hAnsi="Arial" w:cs="Arial"/>
          <w:lang w:val="en-US"/>
        </w:rPr>
        <w:t>spermatogenesis.</w:t>
      </w:r>
      <w:r w:rsidR="00F11976" w:rsidRPr="00F33AFA">
        <w:rPr>
          <w:rFonts w:ascii="Arial" w:hAnsi="Arial" w:cs="Arial"/>
          <w:lang w:val="en-US"/>
        </w:rPr>
        <w:t xml:space="preserve"> </w:t>
      </w:r>
      <w:r w:rsidR="00953C4F" w:rsidRPr="00F33AFA">
        <w:rPr>
          <w:rFonts w:ascii="Arial" w:hAnsi="Arial" w:cs="Arial"/>
          <w:lang w:val="en-US"/>
        </w:rPr>
        <w:t>Ginsenosi</w:t>
      </w:r>
      <w:r>
        <w:rPr>
          <w:rFonts w:ascii="Arial" w:hAnsi="Arial" w:cs="Arial"/>
          <w:lang w:val="en-US"/>
        </w:rPr>
        <w:t>de</w:t>
      </w:r>
      <w:r w:rsidR="00953C4F" w:rsidRPr="00F33AFA">
        <w:rPr>
          <w:rFonts w:ascii="Arial" w:hAnsi="Arial" w:cs="Arial"/>
          <w:lang w:val="en-US"/>
        </w:rPr>
        <w:t xml:space="preserve"> rg3</w:t>
      </w:r>
      <w:r>
        <w:rPr>
          <w:rFonts w:ascii="Arial" w:hAnsi="Arial" w:cs="Arial"/>
          <w:lang w:val="en-US"/>
        </w:rPr>
        <w:t xml:space="preserve"> supports the blood circulation via its cardiovascular effects and provides healthy blood circulation in the testicles</w:t>
      </w:r>
      <w:r w:rsidR="00953C4F" w:rsidRPr="00F33AFA">
        <w:rPr>
          <w:rFonts w:ascii="Arial" w:hAnsi="Arial" w:cs="Arial"/>
          <w:lang w:val="en-US"/>
        </w:rPr>
        <w:t>.</w:t>
      </w:r>
      <w:r w:rsidR="00F11976" w:rsidRPr="00F33AFA">
        <w:rPr>
          <w:rFonts w:ascii="Arial" w:hAnsi="Arial" w:cs="Arial"/>
          <w:lang w:val="en-US"/>
        </w:rPr>
        <w:t xml:space="preserve"> </w:t>
      </w:r>
    </w:p>
    <w:p w:rsidR="00953C4F" w:rsidRPr="00F33AFA" w:rsidRDefault="00953C4F" w:rsidP="00953C4F">
      <w:pPr>
        <w:spacing w:line="360" w:lineRule="auto"/>
        <w:jc w:val="both"/>
        <w:rPr>
          <w:rFonts w:ascii="Arial" w:hAnsi="Arial" w:cs="Arial"/>
          <w:lang w:val="en-US"/>
        </w:rPr>
      </w:pPr>
    </w:p>
    <w:p w:rsidR="00953C4F" w:rsidRPr="00F33AFA" w:rsidRDefault="001E2C88" w:rsidP="00953C4F">
      <w:pPr>
        <w:spacing w:line="360" w:lineRule="auto"/>
        <w:jc w:val="both"/>
        <w:rPr>
          <w:rFonts w:ascii="Arial" w:hAnsi="Arial" w:cs="Arial"/>
          <w:lang w:val="en-US"/>
        </w:rPr>
      </w:pPr>
      <w:r>
        <w:rPr>
          <w:rFonts w:ascii="Arial" w:hAnsi="Arial" w:cs="Arial"/>
          <w:lang w:val="en-US"/>
        </w:rPr>
        <w:t xml:space="preserve">Methylprotodioscin, another ingredient of the invention, structurally resembles </w:t>
      </w:r>
      <w:r w:rsidR="00953C4F" w:rsidRPr="00F33AFA">
        <w:rPr>
          <w:rFonts w:ascii="Arial" w:hAnsi="Arial" w:cs="Arial"/>
          <w:lang w:val="en-US"/>
        </w:rPr>
        <w:t>DHEA</w:t>
      </w:r>
      <w:r>
        <w:rPr>
          <w:rFonts w:ascii="Arial" w:hAnsi="Arial" w:cs="Arial"/>
          <w:lang w:val="en-US"/>
        </w:rPr>
        <w:t xml:space="preserve">; therefore it increases the expression of </w:t>
      </w:r>
      <w:r w:rsidR="00953C4F" w:rsidRPr="00F33AFA">
        <w:rPr>
          <w:rFonts w:ascii="Arial" w:hAnsi="Arial" w:cs="Arial"/>
          <w:lang w:val="en-US"/>
        </w:rPr>
        <w:t>5-al</w:t>
      </w:r>
      <w:r>
        <w:rPr>
          <w:rFonts w:ascii="Arial" w:hAnsi="Arial" w:cs="Arial"/>
          <w:lang w:val="en-US"/>
        </w:rPr>
        <w:t>ph</w:t>
      </w:r>
      <w:r w:rsidR="00953C4F" w:rsidRPr="00F33AFA">
        <w:rPr>
          <w:rFonts w:ascii="Arial" w:hAnsi="Arial" w:cs="Arial"/>
          <w:lang w:val="en-US"/>
        </w:rPr>
        <w:t>a-redu</w:t>
      </w:r>
      <w:r>
        <w:rPr>
          <w:rFonts w:ascii="Arial" w:hAnsi="Arial" w:cs="Arial"/>
          <w:lang w:val="en-US"/>
        </w:rPr>
        <w:t>c</w:t>
      </w:r>
      <w:r w:rsidR="00953C4F" w:rsidRPr="00F33AFA">
        <w:rPr>
          <w:rFonts w:ascii="Arial" w:hAnsi="Arial" w:cs="Arial"/>
          <w:lang w:val="en-US"/>
        </w:rPr>
        <w:t>ta</w:t>
      </w:r>
      <w:r>
        <w:rPr>
          <w:rFonts w:ascii="Arial" w:hAnsi="Arial" w:cs="Arial"/>
          <w:lang w:val="en-US"/>
        </w:rPr>
        <w:t xml:space="preserve">se and increases the production of </w:t>
      </w:r>
      <w:r w:rsidR="00953C4F" w:rsidRPr="00F33AFA">
        <w:rPr>
          <w:rFonts w:ascii="Arial" w:hAnsi="Arial" w:cs="Arial"/>
          <w:lang w:val="en-US"/>
        </w:rPr>
        <w:t>DHt.</w:t>
      </w:r>
      <w:r>
        <w:rPr>
          <w:rFonts w:ascii="Arial" w:hAnsi="Arial" w:cs="Arial"/>
          <w:lang w:val="en-US"/>
        </w:rPr>
        <w:t xml:space="preserve"> Accordingly, it supports the release of sperm from sertoli cells</w:t>
      </w:r>
      <w:r w:rsidR="00953C4F" w:rsidRPr="00F33AFA">
        <w:rPr>
          <w:rFonts w:ascii="Arial" w:hAnsi="Arial" w:cs="Arial"/>
          <w:lang w:val="en-US"/>
        </w:rPr>
        <w:t>. Met</w:t>
      </w:r>
      <w:r>
        <w:rPr>
          <w:rFonts w:ascii="Arial" w:hAnsi="Arial" w:cs="Arial"/>
          <w:lang w:val="en-US"/>
        </w:rPr>
        <w:t>hy</w:t>
      </w:r>
      <w:r w:rsidR="00953C4F" w:rsidRPr="00F33AFA">
        <w:rPr>
          <w:rFonts w:ascii="Arial" w:hAnsi="Arial" w:cs="Arial"/>
          <w:lang w:val="en-US"/>
        </w:rPr>
        <w:t>lprotodios</w:t>
      </w:r>
      <w:r>
        <w:rPr>
          <w:rFonts w:ascii="Arial" w:hAnsi="Arial" w:cs="Arial"/>
          <w:lang w:val="en-US"/>
        </w:rPr>
        <w:t>c</w:t>
      </w:r>
      <w:r w:rsidR="00953C4F" w:rsidRPr="00F33AFA">
        <w:rPr>
          <w:rFonts w:ascii="Arial" w:hAnsi="Arial" w:cs="Arial"/>
          <w:lang w:val="en-US"/>
        </w:rPr>
        <w:t>in</w:t>
      </w:r>
      <w:r>
        <w:rPr>
          <w:rFonts w:ascii="Arial" w:hAnsi="Arial" w:cs="Arial"/>
          <w:lang w:val="en-US"/>
        </w:rPr>
        <w:t xml:space="preserve"> simultaneously protects the structure of the leydig cells and supports the testosterone production in an alternative manner</w:t>
      </w:r>
      <w:r w:rsidR="00953C4F" w:rsidRPr="00F33AFA">
        <w:rPr>
          <w:rFonts w:ascii="Arial" w:hAnsi="Arial" w:cs="Arial"/>
          <w:lang w:val="en-US"/>
        </w:rPr>
        <w:t>.</w:t>
      </w:r>
      <w:r>
        <w:rPr>
          <w:rFonts w:ascii="Arial" w:hAnsi="Arial" w:cs="Arial"/>
          <w:lang w:val="en-US"/>
        </w:rPr>
        <w:t xml:space="preserve"> The testosterone produced will interact with 5-alpha-reductase, which is also increased by methylprotodioscin, and will convert to DHT and trigger spermatogenesis.</w:t>
      </w:r>
    </w:p>
    <w:p w:rsidR="00953C4F" w:rsidRPr="00F33AFA" w:rsidRDefault="00953C4F" w:rsidP="008952EE">
      <w:pPr>
        <w:spacing w:line="360" w:lineRule="auto"/>
        <w:jc w:val="both"/>
        <w:rPr>
          <w:rFonts w:ascii="Arial" w:hAnsi="Arial" w:cs="Arial"/>
          <w:lang w:val="en-US"/>
        </w:rPr>
      </w:pPr>
    </w:p>
    <w:p w:rsidR="00E511A1" w:rsidRPr="00F33AFA" w:rsidRDefault="00BA1106" w:rsidP="008952EE">
      <w:pPr>
        <w:spacing w:line="360" w:lineRule="auto"/>
        <w:jc w:val="both"/>
        <w:rPr>
          <w:rFonts w:ascii="Arial" w:hAnsi="Arial" w:cs="Arial"/>
          <w:lang w:val="en-US"/>
        </w:rPr>
      </w:pPr>
      <w:r>
        <w:rPr>
          <w:rFonts w:ascii="Arial" w:hAnsi="Arial" w:cs="Arial"/>
          <w:lang w:val="en-US"/>
        </w:rPr>
        <w:t xml:space="preserve">The composition according to the invention contains </w:t>
      </w:r>
      <w:r w:rsidR="009154FB" w:rsidRPr="00F33AFA">
        <w:rPr>
          <w:rFonts w:ascii="Arial" w:hAnsi="Arial" w:cs="Arial"/>
          <w:lang w:val="en-US"/>
        </w:rPr>
        <w:t>20-(s) ginsenosi</w:t>
      </w:r>
      <w:r>
        <w:rPr>
          <w:rFonts w:ascii="Arial" w:hAnsi="Arial" w:cs="Arial"/>
          <w:lang w:val="en-US"/>
        </w:rPr>
        <w:t>de</w:t>
      </w:r>
      <w:r w:rsidR="009154FB" w:rsidRPr="00F33AFA">
        <w:rPr>
          <w:rFonts w:ascii="Arial" w:hAnsi="Arial" w:cs="Arial"/>
          <w:lang w:val="en-US"/>
        </w:rPr>
        <w:t xml:space="preserve"> rg3, met</w:t>
      </w:r>
      <w:r>
        <w:rPr>
          <w:rFonts w:ascii="Arial" w:hAnsi="Arial" w:cs="Arial"/>
          <w:lang w:val="en-US"/>
        </w:rPr>
        <w:t>hy</w:t>
      </w:r>
      <w:r w:rsidR="009154FB" w:rsidRPr="00F33AFA">
        <w:rPr>
          <w:rFonts w:ascii="Arial" w:hAnsi="Arial" w:cs="Arial"/>
          <w:lang w:val="en-US"/>
        </w:rPr>
        <w:t>lprotodios</w:t>
      </w:r>
      <w:r>
        <w:rPr>
          <w:rFonts w:ascii="Arial" w:hAnsi="Arial" w:cs="Arial"/>
          <w:lang w:val="en-US"/>
        </w:rPr>
        <w:t>c</w:t>
      </w:r>
      <w:r w:rsidR="009154FB" w:rsidRPr="00F33AFA">
        <w:rPr>
          <w:rFonts w:ascii="Arial" w:hAnsi="Arial" w:cs="Arial"/>
          <w:lang w:val="en-US"/>
        </w:rPr>
        <w:t>in</w:t>
      </w:r>
      <w:r w:rsidR="00F97AEF" w:rsidRPr="00F33AFA">
        <w:rPr>
          <w:rStyle w:val="apple-style-span"/>
          <w:rFonts w:ascii="Arial" w:hAnsi="Arial" w:cs="Arial"/>
          <w:lang w:val="en-US"/>
        </w:rPr>
        <w:t xml:space="preserve">. </w:t>
      </w:r>
    </w:p>
    <w:p w:rsidR="00E511A1" w:rsidRPr="00F33AFA" w:rsidRDefault="00E511A1" w:rsidP="008952EE">
      <w:pPr>
        <w:spacing w:line="360" w:lineRule="auto"/>
        <w:jc w:val="both"/>
        <w:rPr>
          <w:rFonts w:ascii="Arial" w:hAnsi="Arial" w:cs="Arial"/>
          <w:lang w:val="en-US"/>
        </w:rPr>
      </w:pPr>
    </w:p>
    <w:p w:rsidR="00A370BF" w:rsidRPr="00F33AFA" w:rsidRDefault="00BA1106" w:rsidP="008952EE">
      <w:pPr>
        <w:spacing w:line="360" w:lineRule="auto"/>
        <w:jc w:val="both"/>
        <w:rPr>
          <w:rFonts w:ascii="Arial" w:hAnsi="Arial" w:cs="Arial"/>
          <w:lang w:val="en-US"/>
        </w:rPr>
      </w:pPr>
      <w:r w:rsidRPr="00F46B9D">
        <w:rPr>
          <w:rFonts w:ascii="Arial" w:hAnsi="Arial" w:cs="Arial"/>
          <w:lang w:val="en-US"/>
        </w:rPr>
        <w:t>Said formulation is obtained by a mixture of the aforesaid components according to the following ratios by weight:</w:t>
      </w:r>
    </w:p>
    <w:p w:rsidR="00953C4F" w:rsidRPr="00F33AFA" w:rsidRDefault="009154FB" w:rsidP="00953C4F">
      <w:pPr>
        <w:spacing w:line="360" w:lineRule="auto"/>
        <w:jc w:val="both"/>
        <w:rPr>
          <w:rFonts w:ascii="Arial" w:hAnsi="Arial" w:cs="Arial"/>
          <w:lang w:val="en-US"/>
        </w:rPr>
      </w:pPr>
      <w:r w:rsidRPr="00F33AFA">
        <w:rPr>
          <w:rFonts w:ascii="Arial" w:hAnsi="Arial" w:cs="Arial"/>
          <w:lang w:val="en-US"/>
        </w:rPr>
        <w:t>30-70</w:t>
      </w:r>
      <w:r w:rsidR="00BA1106">
        <w:rPr>
          <w:rFonts w:ascii="Arial" w:hAnsi="Arial" w:cs="Arial"/>
          <w:lang w:val="en-US"/>
        </w:rPr>
        <w:t>%</w:t>
      </w:r>
      <w:r w:rsidRPr="00F33AFA">
        <w:rPr>
          <w:rFonts w:ascii="Arial" w:hAnsi="Arial" w:cs="Arial"/>
          <w:lang w:val="en-US"/>
        </w:rPr>
        <w:t xml:space="preserve"> </w:t>
      </w:r>
      <w:r w:rsidR="00953C4F" w:rsidRPr="00F33AFA">
        <w:rPr>
          <w:rFonts w:ascii="Arial" w:hAnsi="Arial" w:cs="Arial"/>
          <w:lang w:val="en-US"/>
        </w:rPr>
        <w:t>20-(s)</w:t>
      </w:r>
      <w:r w:rsidRPr="00F33AFA">
        <w:rPr>
          <w:rFonts w:ascii="Arial" w:hAnsi="Arial" w:cs="Arial"/>
          <w:lang w:val="en-US"/>
        </w:rPr>
        <w:t xml:space="preserve"> </w:t>
      </w:r>
      <w:r w:rsidR="00953C4F" w:rsidRPr="00F33AFA">
        <w:rPr>
          <w:rFonts w:ascii="Arial" w:hAnsi="Arial" w:cs="Arial"/>
          <w:lang w:val="en-US"/>
        </w:rPr>
        <w:t>ginsenosi</w:t>
      </w:r>
      <w:r w:rsidR="00BA1106">
        <w:rPr>
          <w:rFonts w:ascii="Arial" w:hAnsi="Arial" w:cs="Arial"/>
          <w:lang w:val="en-US"/>
        </w:rPr>
        <w:t>de</w:t>
      </w:r>
      <w:r w:rsidR="00953C4F" w:rsidRPr="00F33AFA">
        <w:rPr>
          <w:rFonts w:ascii="Arial" w:hAnsi="Arial" w:cs="Arial"/>
          <w:lang w:val="en-US"/>
        </w:rPr>
        <w:t xml:space="preserve"> rg3</w:t>
      </w:r>
      <w:r w:rsidRPr="00F33AFA">
        <w:rPr>
          <w:rFonts w:ascii="Arial" w:hAnsi="Arial" w:cs="Arial"/>
          <w:lang w:val="en-US"/>
        </w:rPr>
        <w:t xml:space="preserve">, </w:t>
      </w:r>
      <w:r w:rsidR="00953C4F" w:rsidRPr="00F33AFA">
        <w:rPr>
          <w:rFonts w:ascii="Arial" w:hAnsi="Arial" w:cs="Arial"/>
          <w:lang w:val="en-US"/>
        </w:rPr>
        <w:t xml:space="preserve"> </w:t>
      </w:r>
    </w:p>
    <w:p w:rsidR="00C73840" w:rsidRPr="00F33AFA" w:rsidRDefault="009154FB" w:rsidP="008952EE">
      <w:pPr>
        <w:spacing w:line="360" w:lineRule="auto"/>
        <w:jc w:val="both"/>
        <w:rPr>
          <w:rStyle w:val="apple-style-span"/>
          <w:rFonts w:ascii="Arial" w:hAnsi="Arial" w:cs="Arial"/>
          <w:lang w:val="en-US"/>
        </w:rPr>
      </w:pPr>
      <w:r w:rsidRPr="00F33AFA">
        <w:rPr>
          <w:rFonts w:ascii="Arial" w:hAnsi="Arial" w:cs="Arial"/>
          <w:lang w:val="en-US"/>
        </w:rPr>
        <w:t>70-30</w:t>
      </w:r>
      <w:r w:rsidR="00BA1106">
        <w:rPr>
          <w:rFonts w:ascii="Arial" w:hAnsi="Arial" w:cs="Arial"/>
          <w:lang w:val="en-US"/>
        </w:rPr>
        <w:t>%</w:t>
      </w:r>
      <w:r w:rsidRPr="00F33AFA">
        <w:rPr>
          <w:rFonts w:ascii="Arial" w:hAnsi="Arial" w:cs="Arial"/>
          <w:lang w:val="en-US"/>
        </w:rPr>
        <w:t xml:space="preserve"> m</w:t>
      </w:r>
      <w:r w:rsidR="00953C4F" w:rsidRPr="00F33AFA">
        <w:rPr>
          <w:rFonts w:ascii="Arial" w:hAnsi="Arial" w:cs="Arial"/>
          <w:lang w:val="en-US"/>
        </w:rPr>
        <w:t>et</w:t>
      </w:r>
      <w:r w:rsidR="00BA1106">
        <w:rPr>
          <w:rFonts w:ascii="Arial" w:hAnsi="Arial" w:cs="Arial"/>
          <w:lang w:val="en-US"/>
        </w:rPr>
        <w:t>hy</w:t>
      </w:r>
      <w:r w:rsidR="00953C4F" w:rsidRPr="00F33AFA">
        <w:rPr>
          <w:rFonts w:ascii="Arial" w:hAnsi="Arial" w:cs="Arial"/>
          <w:lang w:val="en-US"/>
        </w:rPr>
        <w:t>lprotodios</w:t>
      </w:r>
      <w:r w:rsidR="00BA1106">
        <w:rPr>
          <w:rFonts w:ascii="Arial" w:hAnsi="Arial" w:cs="Arial"/>
          <w:lang w:val="en-US"/>
        </w:rPr>
        <w:t>c</w:t>
      </w:r>
      <w:r w:rsidR="00953C4F" w:rsidRPr="00F33AFA">
        <w:rPr>
          <w:rFonts w:ascii="Arial" w:hAnsi="Arial" w:cs="Arial"/>
          <w:lang w:val="en-US"/>
        </w:rPr>
        <w:t>in</w:t>
      </w:r>
      <w:r w:rsidR="00541589" w:rsidRPr="00F33AFA">
        <w:rPr>
          <w:rFonts w:ascii="Arial" w:hAnsi="Arial" w:cs="Arial"/>
          <w:lang w:val="en-US"/>
        </w:rPr>
        <w:t>.</w:t>
      </w:r>
    </w:p>
    <w:p w:rsidR="00A370BF" w:rsidRPr="00F33AFA" w:rsidRDefault="00A370BF" w:rsidP="008952EE">
      <w:pPr>
        <w:spacing w:line="360" w:lineRule="auto"/>
        <w:jc w:val="both"/>
        <w:rPr>
          <w:rFonts w:ascii="Arial" w:hAnsi="Arial" w:cs="Arial"/>
          <w:lang w:val="en-US"/>
        </w:rPr>
      </w:pPr>
    </w:p>
    <w:p w:rsidR="00263CC8" w:rsidRPr="00F33AFA" w:rsidRDefault="00BA1106" w:rsidP="008952EE">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F33AFA">
        <w:rPr>
          <w:rFonts w:ascii="Arial" w:hAnsi="Arial" w:cs="Arial"/>
          <w:lang w:val="en-US"/>
        </w:rPr>
        <w:t xml:space="preserve"> </w:t>
      </w:r>
    </w:p>
    <w:p w:rsidR="00193436" w:rsidRPr="00F33AFA" w:rsidRDefault="00193436" w:rsidP="008952EE">
      <w:pPr>
        <w:spacing w:line="360" w:lineRule="auto"/>
        <w:jc w:val="both"/>
        <w:rPr>
          <w:rFonts w:ascii="Arial" w:hAnsi="Arial" w:cs="Arial"/>
          <w:lang w:val="en-US"/>
        </w:rPr>
      </w:pPr>
    </w:p>
    <w:p w:rsidR="00193436" w:rsidRPr="00F33AFA" w:rsidRDefault="00BA1106" w:rsidP="008952EE">
      <w:pPr>
        <w:spacing w:line="360" w:lineRule="auto"/>
        <w:jc w:val="both"/>
        <w:rPr>
          <w:rFonts w:ascii="Arial" w:hAnsi="Arial" w:cs="Arial"/>
          <w:lang w:val="en-US"/>
        </w:rPr>
      </w:pPr>
      <w:r w:rsidRPr="00F46B9D">
        <w:rPr>
          <w:rFonts w:ascii="Arial" w:hAnsi="Arial" w:cs="Arial"/>
          <w:lang w:val="en-US"/>
        </w:rPr>
        <w:t>Said invention also encompasses the use of said composition</w:t>
      </w:r>
      <w:r>
        <w:rPr>
          <w:rFonts w:ascii="Arial" w:hAnsi="Arial" w:cs="Arial"/>
          <w:lang w:val="en-US"/>
        </w:rPr>
        <w:t xml:space="preserve"> </w:t>
      </w:r>
      <w:r w:rsidR="00EE619D">
        <w:rPr>
          <w:rFonts w:ascii="Arial" w:hAnsi="Arial" w:cs="Arial"/>
          <w:lang w:val="en-US"/>
        </w:rPr>
        <w:t>of</w:t>
      </w:r>
      <w:r>
        <w:rPr>
          <w:rFonts w:ascii="Arial" w:hAnsi="Arial" w:cs="Arial"/>
          <w:lang w:val="en-US"/>
        </w:rPr>
        <w:t xml:space="preserve"> ginsenoside rg3 and methylprotodioscin</w:t>
      </w:r>
      <w:r w:rsidRPr="00F46B9D">
        <w:rPr>
          <w:rFonts w:ascii="Arial" w:hAnsi="Arial" w:cs="Arial"/>
          <w:lang w:val="en-US"/>
        </w:rPr>
        <w:t xml:space="preserve"> for </w:t>
      </w:r>
      <w:r>
        <w:rPr>
          <w:rFonts w:ascii="Arial" w:hAnsi="Arial" w:cs="Arial"/>
          <w:lang w:val="en-US"/>
        </w:rPr>
        <w:t xml:space="preserve">the treatment of the sperm production defects and </w:t>
      </w:r>
      <w:r w:rsidRPr="00F46B9D">
        <w:rPr>
          <w:rFonts w:ascii="Arial" w:hAnsi="Arial" w:cs="Arial"/>
          <w:lang w:val="en-US"/>
        </w:rPr>
        <w:t>the manufacture thereof for this purpose.</w:t>
      </w:r>
      <w:r w:rsidR="00193436" w:rsidRPr="00F33AFA">
        <w:rPr>
          <w:rFonts w:ascii="Arial" w:hAnsi="Arial" w:cs="Arial"/>
          <w:lang w:val="en-US"/>
        </w:rPr>
        <w:t xml:space="preserve"> </w:t>
      </w:r>
    </w:p>
    <w:p w:rsidR="00D83532" w:rsidRPr="00F33AFA" w:rsidRDefault="00E92D40" w:rsidP="008952EE">
      <w:pPr>
        <w:spacing w:line="360" w:lineRule="auto"/>
        <w:jc w:val="center"/>
        <w:rPr>
          <w:rFonts w:ascii="Arial" w:hAnsi="Arial" w:cs="Arial"/>
          <w:b/>
          <w:lang w:val="en-US"/>
        </w:rPr>
      </w:pPr>
      <w:r w:rsidRPr="00F33AFA">
        <w:rPr>
          <w:rFonts w:ascii="Arial" w:hAnsi="Arial" w:cs="Arial"/>
          <w:b/>
          <w:lang w:val="en-US"/>
        </w:rPr>
        <w:br w:type="page"/>
      </w:r>
      <w:r w:rsidR="00EE619D">
        <w:rPr>
          <w:rFonts w:ascii="Arial" w:hAnsi="Arial" w:cs="Arial"/>
          <w:b/>
          <w:lang w:val="en-US"/>
        </w:rPr>
        <w:lastRenderedPageBreak/>
        <w:t>CLAIMS</w:t>
      </w:r>
    </w:p>
    <w:p w:rsidR="008A2CFA" w:rsidRPr="00F33AFA" w:rsidRDefault="008A2CFA" w:rsidP="008952EE">
      <w:pPr>
        <w:tabs>
          <w:tab w:val="left" w:pos="3497"/>
        </w:tabs>
        <w:spacing w:line="360" w:lineRule="auto"/>
        <w:jc w:val="both"/>
        <w:rPr>
          <w:rFonts w:ascii="Arial" w:hAnsi="Arial" w:cs="Arial"/>
          <w:lang w:val="en-US"/>
        </w:rPr>
      </w:pPr>
    </w:p>
    <w:p w:rsidR="008A2CFA" w:rsidRPr="00F33AFA" w:rsidRDefault="00EB17B6" w:rsidP="008952EE">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w:t>
      </w:r>
      <w:r>
        <w:rPr>
          <w:rFonts w:ascii="Arial" w:hAnsi="Arial" w:cs="Arial"/>
          <w:lang w:val="en-US"/>
        </w:rPr>
        <w:t>for the treatment of the sperm production defects</w:t>
      </w:r>
      <w:r w:rsidRPr="00F46B9D">
        <w:rPr>
          <w:rFonts w:ascii="Arial" w:hAnsi="Arial" w:cs="Arial"/>
          <w:lang w:val="en-US"/>
        </w:rPr>
        <w:t>, said composition being obtained by the components selected from the group comprising</w:t>
      </w:r>
      <w:r>
        <w:rPr>
          <w:rFonts w:ascii="Arial" w:hAnsi="Arial" w:cs="Arial"/>
          <w:lang w:val="en-US"/>
        </w:rPr>
        <w:t xml:space="preserve"> 20-(s) </w:t>
      </w:r>
      <w:r w:rsidRPr="00F33AFA">
        <w:rPr>
          <w:rFonts w:ascii="Arial" w:hAnsi="Arial" w:cs="Arial"/>
          <w:lang w:val="en-US"/>
        </w:rPr>
        <w:t xml:space="preserve">ginsenoside rg3 </w:t>
      </w:r>
      <w:r>
        <w:rPr>
          <w:rFonts w:ascii="Arial" w:hAnsi="Arial" w:cs="Arial"/>
          <w:lang w:val="en-US"/>
        </w:rPr>
        <w:t>and</w:t>
      </w:r>
      <w:r w:rsidRPr="00F33AFA">
        <w:rPr>
          <w:rFonts w:ascii="Arial" w:hAnsi="Arial" w:cs="Arial"/>
          <w:lang w:val="en-US"/>
        </w:rPr>
        <w:t xml:space="preserve"> met</w:t>
      </w:r>
      <w:r>
        <w:rPr>
          <w:rFonts w:ascii="Arial" w:hAnsi="Arial" w:cs="Arial"/>
          <w:lang w:val="en-US"/>
        </w:rPr>
        <w:t>hy</w:t>
      </w:r>
      <w:r w:rsidRPr="00F33AFA">
        <w:rPr>
          <w:rFonts w:ascii="Arial" w:hAnsi="Arial" w:cs="Arial"/>
          <w:lang w:val="en-US"/>
        </w:rPr>
        <w:t>lprotodios</w:t>
      </w:r>
      <w:r>
        <w:rPr>
          <w:rFonts w:ascii="Arial" w:hAnsi="Arial" w:cs="Arial"/>
          <w:lang w:val="en-US"/>
        </w:rPr>
        <w:t>c</w:t>
      </w:r>
      <w:r w:rsidRPr="00F33AFA">
        <w:rPr>
          <w:rFonts w:ascii="Arial" w:hAnsi="Arial" w:cs="Arial"/>
          <w:lang w:val="en-US"/>
        </w:rPr>
        <w:t>in</w:t>
      </w:r>
      <w:r w:rsidRPr="00F46B9D">
        <w:rPr>
          <w:rFonts w:ascii="Arial" w:hAnsi="Arial" w:cs="Arial"/>
          <w:lang w:val="en-US"/>
        </w:rPr>
        <w:t xml:space="preserve"> that are used individually or in combinations</w:t>
      </w:r>
      <w:r>
        <w:rPr>
          <w:rFonts w:ascii="Arial" w:hAnsi="Arial" w:cs="Arial"/>
          <w:lang w:val="en-US"/>
        </w:rPr>
        <w:t>.</w:t>
      </w:r>
      <w:r w:rsidR="001A5FC3" w:rsidRPr="00F33AFA">
        <w:rPr>
          <w:rFonts w:ascii="Arial" w:hAnsi="Arial" w:cs="Arial"/>
          <w:lang w:val="en-US"/>
        </w:rPr>
        <w:t xml:space="preserve"> </w:t>
      </w:r>
    </w:p>
    <w:p w:rsidR="00C25646" w:rsidRPr="00F33AFA" w:rsidRDefault="00C25646" w:rsidP="00C25646">
      <w:pPr>
        <w:spacing w:line="360" w:lineRule="auto"/>
        <w:ind w:left="360"/>
        <w:jc w:val="both"/>
        <w:rPr>
          <w:rFonts w:ascii="Arial" w:hAnsi="Arial" w:cs="Arial"/>
          <w:lang w:val="en-US"/>
        </w:rPr>
      </w:pPr>
    </w:p>
    <w:p w:rsidR="00C81FC8" w:rsidRPr="00F33AFA" w:rsidRDefault="00EB17B6" w:rsidP="008952EE">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00BE6F0E" w:rsidRPr="00F33AFA">
        <w:rPr>
          <w:rFonts w:ascii="Arial" w:hAnsi="Arial" w:cs="Arial"/>
          <w:lang w:val="en-US"/>
        </w:rPr>
        <w:t xml:space="preserve"> </w:t>
      </w:r>
      <w:r w:rsidR="00541589" w:rsidRPr="00F33AFA">
        <w:rPr>
          <w:rFonts w:ascii="Arial" w:hAnsi="Arial" w:cs="Arial"/>
          <w:lang w:val="en-US"/>
        </w:rPr>
        <w:t>30-70</w:t>
      </w:r>
      <w:r>
        <w:rPr>
          <w:rFonts w:ascii="Arial" w:hAnsi="Arial" w:cs="Arial"/>
          <w:lang w:val="en-US"/>
        </w:rPr>
        <w:t xml:space="preserve">% by weight </w:t>
      </w:r>
      <w:r w:rsidR="00541589" w:rsidRPr="00F33AFA">
        <w:rPr>
          <w:rFonts w:ascii="Arial" w:hAnsi="Arial" w:cs="Arial"/>
          <w:lang w:val="en-US"/>
        </w:rPr>
        <w:t>20-(s) ginsenosi</w:t>
      </w:r>
      <w:r>
        <w:rPr>
          <w:rFonts w:ascii="Arial" w:hAnsi="Arial" w:cs="Arial"/>
          <w:lang w:val="en-US"/>
        </w:rPr>
        <w:t>de</w:t>
      </w:r>
      <w:r w:rsidR="00541589" w:rsidRPr="00F33AFA">
        <w:rPr>
          <w:rFonts w:ascii="Arial" w:hAnsi="Arial" w:cs="Arial"/>
          <w:lang w:val="en-US"/>
        </w:rPr>
        <w:t xml:space="preserve"> rg3</w:t>
      </w:r>
      <w:r w:rsidR="00C81FC8" w:rsidRPr="00F33AFA">
        <w:rPr>
          <w:rFonts w:ascii="Arial" w:hAnsi="Arial" w:cs="Arial"/>
          <w:lang w:val="en-US"/>
        </w:rPr>
        <w:t xml:space="preserve">. </w:t>
      </w:r>
    </w:p>
    <w:p w:rsidR="00C73840" w:rsidRPr="00F33AFA" w:rsidRDefault="00C73840" w:rsidP="00C73840">
      <w:pPr>
        <w:spacing w:line="360" w:lineRule="auto"/>
        <w:jc w:val="both"/>
        <w:rPr>
          <w:rFonts w:ascii="Arial" w:hAnsi="Arial" w:cs="Arial"/>
          <w:lang w:val="en-US"/>
        </w:rPr>
      </w:pPr>
    </w:p>
    <w:p w:rsidR="00C73840" w:rsidRDefault="00EB17B6"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F33AFA">
        <w:rPr>
          <w:rFonts w:ascii="Arial" w:hAnsi="Arial" w:cs="Arial"/>
          <w:lang w:val="en-US"/>
        </w:rPr>
        <w:t xml:space="preserve"> </w:t>
      </w:r>
      <w:r w:rsidR="00541589" w:rsidRPr="00F33AFA">
        <w:rPr>
          <w:rFonts w:ascii="Arial" w:hAnsi="Arial" w:cs="Arial"/>
          <w:lang w:val="en-US"/>
        </w:rPr>
        <w:t>70-30</w:t>
      </w:r>
      <w:r>
        <w:rPr>
          <w:rFonts w:ascii="Arial" w:hAnsi="Arial" w:cs="Arial"/>
          <w:lang w:val="en-US"/>
        </w:rPr>
        <w:t>% by weight m</w:t>
      </w:r>
      <w:r w:rsidR="00541589" w:rsidRPr="00F33AFA">
        <w:rPr>
          <w:rFonts w:ascii="Arial" w:hAnsi="Arial" w:cs="Arial"/>
          <w:lang w:val="en-US"/>
        </w:rPr>
        <w:t>et</w:t>
      </w:r>
      <w:r>
        <w:rPr>
          <w:rFonts w:ascii="Arial" w:hAnsi="Arial" w:cs="Arial"/>
          <w:lang w:val="en-US"/>
        </w:rPr>
        <w:t>hy</w:t>
      </w:r>
      <w:r w:rsidR="00541589" w:rsidRPr="00F33AFA">
        <w:rPr>
          <w:rFonts w:ascii="Arial" w:hAnsi="Arial" w:cs="Arial"/>
          <w:lang w:val="en-US"/>
        </w:rPr>
        <w:t>lprotodios</w:t>
      </w:r>
      <w:r>
        <w:rPr>
          <w:rFonts w:ascii="Arial" w:hAnsi="Arial" w:cs="Arial"/>
          <w:lang w:val="en-US"/>
        </w:rPr>
        <w:t>c</w:t>
      </w:r>
      <w:r w:rsidR="00541589" w:rsidRPr="00F33AFA">
        <w:rPr>
          <w:rFonts w:ascii="Arial" w:hAnsi="Arial" w:cs="Arial"/>
          <w:lang w:val="en-US"/>
        </w:rPr>
        <w:t>in</w:t>
      </w:r>
      <w:r w:rsidR="00C73840" w:rsidRPr="00F33AFA">
        <w:rPr>
          <w:rFonts w:ascii="Arial" w:hAnsi="Arial" w:cs="Arial"/>
          <w:lang w:val="en-US"/>
        </w:rPr>
        <w:t xml:space="preserve">. </w:t>
      </w:r>
    </w:p>
    <w:p w:rsidR="0086181D" w:rsidRDefault="0086181D" w:rsidP="0086181D">
      <w:pPr>
        <w:pStyle w:val="ListeParagraf"/>
        <w:rPr>
          <w:rFonts w:ascii="Arial" w:hAnsi="Arial" w:cs="Arial"/>
          <w:lang w:val="en-US"/>
        </w:rPr>
      </w:pPr>
    </w:p>
    <w:p w:rsidR="0086181D" w:rsidRPr="007A4850" w:rsidRDefault="0086181D" w:rsidP="0086181D">
      <w:pPr>
        <w:pStyle w:val="ListeParagraf"/>
        <w:numPr>
          <w:ilvl w:val="0"/>
          <w:numId w:val="1"/>
        </w:numPr>
        <w:spacing w:line="360" w:lineRule="auto"/>
        <w:jc w:val="both"/>
        <w:rPr>
          <w:rFonts w:ascii="Arial" w:hAnsi="Arial" w:cs="Arial"/>
          <w:lang w:val="en-US"/>
        </w:rPr>
      </w:pPr>
      <w:r w:rsidRPr="00DC1D29">
        <w:rPr>
          <w:rFonts w:ascii="Arial" w:hAnsi="Arial" w:cs="Arial"/>
          <w:lang w:val="en-US"/>
        </w:rPr>
        <w:t xml:space="preserve">Use of the components according to Claims 1 to 3 obtained individually or in combinations from </w:t>
      </w:r>
      <w:bookmarkStart w:id="0" w:name="_GoBack"/>
      <w:bookmarkEnd w:id="0"/>
      <w:r>
        <w:rPr>
          <w:rFonts w:ascii="Arial" w:hAnsi="Arial" w:cs="Arial"/>
          <w:lang w:val="en-US"/>
        </w:rPr>
        <w:t xml:space="preserve">lactoferrin </w:t>
      </w:r>
      <w:r w:rsidRPr="00DC1D29">
        <w:rPr>
          <w:rFonts w:ascii="Arial" w:hAnsi="Arial" w:cs="Arial"/>
          <w:lang w:val="en-US"/>
        </w:rPr>
        <w:t xml:space="preserve">and </w:t>
      </w:r>
      <w:r>
        <w:rPr>
          <w:rFonts w:ascii="Arial" w:hAnsi="Arial" w:cs="Arial"/>
          <w:lang w:val="en-US"/>
        </w:rPr>
        <w:t xml:space="preserve">apolactoferrin </w:t>
      </w:r>
      <w:r w:rsidRPr="00DC1D29">
        <w:rPr>
          <w:rFonts w:ascii="Arial" w:hAnsi="Arial" w:cs="Arial"/>
          <w:lang w:val="en-US"/>
        </w:rPr>
        <w:t>for the manufacture of a composition for the treatment of the sperm production defects</w:t>
      </w:r>
      <w:r w:rsidRPr="00DC1D29">
        <w:rPr>
          <w:rStyle w:val="apple-style-span"/>
          <w:rFonts w:ascii="Arial" w:hAnsi="Arial" w:cs="Arial"/>
          <w:lang w:val="en-US"/>
        </w:rPr>
        <w:t>.</w:t>
      </w:r>
    </w:p>
    <w:p w:rsidR="00C81FC8" w:rsidRPr="00F33AFA" w:rsidRDefault="00C81FC8" w:rsidP="00E92D40">
      <w:pPr>
        <w:spacing w:line="360" w:lineRule="auto"/>
        <w:jc w:val="both"/>
        <w:rPr>
          <w:rFonts w:ascii="Arial" w:hAnsi="Arial" w:cs="Arial"/>
          <w:lang w:val="en-US"/>
        </w:rPr>
      </w:pPr>
    </w:p>
    <w:p w:rsidR="00BD4468" w:rsidRPr="00F33AFA" w:rsidRDefault="00BD4468" w:rsidP="008952EE">
      <w:pPr>
        <w:spacing w:line="360" w:lineRule="auto"/>
        <w:jc w:val="both"/>
        <w:rPr>
          <w:rFonts w:ascii="Arial" w:hAnsi="Arial" w:cs="Arial"/>
          <w:lang w:val="en-US"/>
        </w:rPr>
      </w:pPr>
    </w:p>
    <w:p w:rsidR="00BD4468" w:rsidRPr="00F33AFA" w:rsidRDefault="00BD4468" w:rsidP="008952EE">
      <w:pPr>
        <w:spacing w:line="360" w:lineRule="auto"/>
        <w:jc w:val="both"/>
        <w:rPr>
          <w:rFonts w:ascii="Arial" w:hAnsi="Arial" w:cs="Arial"/>
          <w:lang w:val="en-US"/>
        </w:rPr>
      </w:pPr>
    </w:p>
    <w:p w:rsidR="00D83532" w:rsidRPr="00F33AFA" w:rsidRDefault="00EF2E74" w:rsidP="008952EE">
      <w:pPr>
        <w:spacing w:line="360" w:lineRule="auto"/>
        <w:jc w:val="center"/>
        <w:rPr>
          <w:rFonts w:ascii="Arial" w:hAnsi="Arial" w:cs="Arial"/>
          <w:b/>
          <w:lang w:val="en-US"/>
        </w:rPr>
      </w:pPr>
      <w:r w:rsidRPr="00F33AFA">
        <w:rPr>
          <w:rFonts w:ascii="Arial" w:hAnsi="Arial" w:cs="Arial"/>
          <w:lang w:val="en-US"/>
        </w:rPr>
        <w:br w:type="page"/>
      </w:r>
      <w:r w:rsidR="00EB17B6">
        <w:rPr>
          <w:rFonts w:ascii="Arial" w:hAnsi="Arial" w:cs="Arial"/>
          <w:b/>
          <w:lang w:val="en-US"/>
        </w:rPr>
        <w:lastRenderedPageBreak/>
        <w:t>ABSTRAC</w:t>
      </w:r>
      <w:r w:rsidRPr="00F33AFA">
        <w:rPr>
          <w:rFonts w:ascii="Arial" w:hAnsi="Arial" w:cs="Arial"/>
          <w:b/>
          <w:lang w:val="en-US"/>
        </w:rPr>
        <w:t>T</w:t>
      </w:r>
    </w:p>
    <w:p w:rsidR="00D94A76" w:rsidRPr="00F33AFA" w:rsidRDefault="00D94A76" w:rsidP="008952EE">
      <w:pPr>
        <w:spacing w:line="360" w:lineRule="auto"/>
        <w:jc w:val="both"/>
        <w:rPr>
          <w:rFonts w:ascii="Arial" w:hAnsi="Arial" w:cs="Arial"/>
          <w:lang w:val="en-US"/>
        </w:rPr>
      </w:pPr>
    </w:p>
    <w:p w:rsidR="00D94A76" w:rsidRPr="00F33AFA" w:rsidRDefault="00EB17B6" w:rsidP="00F846E3">
      <w:pPr>
        <w:spacing w:line="360" w:lineRule="auto"/>
        <w:jc w:val="center"/>
        <w:rPr>
          <w:rStyle w:val="apple-style-span"/>
          <w:rFonts w:ascii="Arial" w:hAnsi="Arial" w:cs="Arial"/>
          <w:b/>
          <w:lang w:val="en-US"/>
        </w:rPr>
      </w:pPr>
      <w:r>
        <w:rPr>
          <w:rFonts w:ascii="Arial" w:hAnsi="Arial" w:cs="Arial"/>
          <w:b/>
          <w:lang w:val="en-US"/>
        </w:rPr>
        <w:t>A COMPOSITION FOR THE TREATMENT OF SPERM PRODUCTION DEFECTS</w:t>
      </w:r>
    </w:p>
    <w:p w:rsidR="00F846E3" w:rsidRPr="00F33AFA" w:rsidRDefault="00F846E3" w:rsidP="00F846E3">
      <w:pPr>
        <w:spacing w:line="360" w:lineRule="auto"/>
        <w:jc w:val="center"/>
        <w:rPr>
          <w:rFonts w:ascii="Arial" w:hAnsi="Arial" w:cs="Arial"/>
          <w:lang w:val="en-US"/>
        </w:rPr>
      </w:pPr>
    </w:p>
    <w:p w:rsidR="006C079B" w:rsidRPr="00F33AFA" w:rsidRDefault="00EB17B6" w:rsidP="006C079B">
      <w:pPr>
        <w:spacing w:line="360" w:lineRule="auto"/>
        <w:jc w:val="both"/>
        <w:rPr>
          <w:rFonts w:ascii="Arial" w:hAnsi="Arial" w:cs="Arial"/>
          <w:lang w:val="en-US"/>
        </w:rPr>
      </w:pPr>
      <w:r>
        <w:rPr>
          <w:rFonts w:ascii="Arial" w:hAnsi="Arial" w:cs="Arial"/>
          <w:lang w:val="en-US"/>
        </w:rPr>
        <w:t>The invention relates to a composition formed for the treatment of the sperm production defects.</w:t>
      </w:r>
      <w:r w:rsidR="006C079B" w:rsidRPr="00F33AFA">
        <w:rPr>
          <w:rFonts w:ascii="Arial" w:hAnsi="Arial" w:cs="Arial"/>
          <w:lang w:val="en-US"/>
        </w:rPr>
        <w:t xml:space="preserve"> </w:t>
      </w:r>
    </w:p>
    <w:p w:rsidR="002E716B" w:rsidRPr="00F33AFA" w:rsidRDefault="002E716B" w:rsidP="008952EE">
      <w:pPr>
        <w:spacing w:line="360" w:lineRule="auto"/>
        <w:jc w:val="both"/>
        <w:rPr>
          <w:rFonts w:ascii="Arial" w:hAnsi="Arial" w:cs="Arial"/>
          <w:lang w:val="en-US"/>
        </w:rPr>
      </w:pPr>
    </w:p>
    <w:p w:rsidR="00D83532" w:rsidRPr="00EB17B6" w:rsidRDefault="00EB17B6" w:rsidP="008952EE">
      <w:pPr>
        <w:spacing w:line="360" w:lineRule="auto"/>
        <w:jc w:val="both"/>
        <w:rPr>
          <w:rFonts w:ascii="Arial" w:hAnsi="Arial" w:cs="Arial"/>
          <w:b/>
          <w:lang w:val="en-US"/>
        </w:rPr>
      </w:pPr>
      <w:r>
        <w:rPr>
          <w:rFonts w:ascii="Arial" w:hAnsi="Arial" w:cs="Arial"/>
          <w:lang w:val="en-US"/>
        </w:rPr>
        <w:t>No figure</w:t>
      </w:r>
      <w:r w:rsidR="002E716B" w:rsidRPr="00F33AFA">
        <w:rPr>
          <w:rFonts w:ascii="Arial" w:hAnsi="Arial" w:cs="Arial"/>
          <w:lang w:val="en-US"/>
        </w:rPr>
        <w:t>.</w:t>
      </w:r>
    </w:p>
    <w:sectPr w:rsidR="00D83532" w:rsidRPr="00EB17B6"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EE" w:rsidRDefault="00001CEE">
      <w:r>
        <w:separator/>
      </w:r>
    </w:p>
  </w:endnote>
  <w:endnote w:type="continuationSeparator" w:id="0">
    <w:p w:rsidR="00001CEE" w:rsidRDefault="0000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EE" w:rsidRDefault="00001CEE">
      <w:r>
        <w:separator/>
      </w:r>
    </w:p>
  </w:footnote>
  <w:footnote w:type="continuationSeparator" w:id="0">
    <w:p w:rsidR="00001CEE" w:rsidRDefault="0000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B67469" w:rsidP="005E0A4D">
    <w:pPr>
      <w:pStyle w:val="stbilgi"/>
      <w:framePr w:wrap="around" w:vAnchor="text" w:hAnchor="margin" w:xAlign="center" w:y="1"/>
      <w:rPr>
        <w:rStyle w:val="SayfaNumaras"/>
      </w:rPr>
    </w:pPr>
    <w:r>
      <w:rPr>
        <w:rStyle w:val="SayfaNumaras"/>
      </w:rPr>
      <w:fldChar w:fldCharType="begin"/>
    </w:r>
    <w:r w:rsidR="00A15D8C">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B67469" w:rsidP="005E0A4D">
    <w:pPr>
      <w:pStyle w:val="stbilgi"/>
      <w:framePr w:wrap="around" w:vAnchor="text" w:hAnchor="margin" w:xAlign="center" w:y="1"/>
      <w:rPr>
        <w:rStyle w:val="SayfaNumaras"/>
      </w:rPr>
    </w:pPr>
    <w:r>
      <w:rPr>
        <w:rStyle w:val="SayfaNumaras"/>
      </w:rPr>
      <w:fldChar w:fldCharType="begin"/>
    </w:r>
    <w:r w:rsidR="00A15D8C">
      <w:rPr>
        <w:rStyle w:val="SayfaNumaras"/>
      </w:rPr>
      <w:instrText xml:space="preserve">PAGE  </w:instrText>
    </w:r>
    <w:r>
      <w:rPr>
        <w:rStyle w:val="SayfaNumaras"/>
      </w:rPr>
      <w:fldChar w:fldCharType="separate"/>
    </w:r>
    <w:r w:rsidR="0086181D">
      <w:rPr>
        <w:rStyle w:val="SayfaNumaras"/>
        <w:noProof/>
      </w:rPr>
      <w:t>5</w:t>
    </w:r>
    <w:r>
      <w:rPr>
        <w:rStyle w:val="SayfaNumaras"/>
      </w:rPr>
      <w:fldChar w:fldCharType="end"/>
    </w:r>
  </w:p>
  <w:p w:rsidR="00A15D8C" w:rsidRDefault="00A15D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586"/>
    <w:multiLevelType w:val="hybridMultilevel"/>
    <w:tmpl w:val="D48E00AE"/>
    <w:lvl w:ilvl="0" w:tplc="A0E01EA4">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46"/>
    <w:rsid w:val="000012A3"/>
    <w:rsid w:val="00001CEE"/>
    <w:rsid w:val="0001417B"/>
    <w:rsid w:val="000154D7"/>
    <w:rsid w:val="00026BA2"/>
    <w:rsid w:val="000368C2"/>
    <w:rsid w:val="000418B4"/>
    <w:rsid w:val="00047993"/>
    <w:rsid w:val="000573FE"/>
    <w:rsid w:val="00072C01"/>
    <w:rsid w:val="00073552"/>
    <w:rsid w:val="00077A43"/>
    <w:rsid w:val="00084ED3"/>
    <w:rsid w:val="00096E14"/>
    <w:rsid w:val="000B4EC7"/>
    <w:rsid w:val="000B7421"/>
    <w:rsid w:val="000D09EA"/>
    <w:rsid w:val="000D310E"/>
    <w:rsid w:val="000D4783"/>
    <w:rsid w:val="000E5EC3"/>
    <w:rsid w:val="000F1E0F"/>
    <w:rsid w:val="000F4FE6"/>
    <w:rsid w:val="00113608"/>
    <w:rsid w:val="001151A4"/>
    <w:rsid w:val="00116E06"/>
    <w:rsid w:val="0012113F"/>
    <w:rsid w:val="00122A48"/>
    <w:rsid w:val="00127A35"/>
    <w:rsid w:val="00133604"/>
    <w:rsid w:val="00147127"/>
    <w:rsid w:val="00157D8F"/>
    <w:rsid w:val="001604D4"/>
    <w:rsid w:val="00161E05"/>
    <w:rsid w:val="00173E97"/>
    <w:rsid w:val="00181063"/>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E2C88"/>
    <w:rsid w:val="001F2AD2"/>
    <w:rsid w:val="00202B84"/>
    <w:rsid w:val="0023012C"/>
    <w:rsid w:val="00233A4B"/>
    <w:rsid w:val="00257195"/>
    <w:rsid w:val="002610AC"/>
    <w:rsid w:val="00263CC8"/>
    <w:rsid w:val="00266AB0"/>
    <w:rsid w:val="00280AF7"/>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03296"/>
    <w:rsid w:val="00303AAA"/>
    <w:rsid w:val="00305CEB"/>
    <w:rsid w:val="00311CEC"/>
    <w:rsid w:val="00312158"/>
    <w:rsid w:val="00313017"/>
    <w:rsid w:val="0032549E"/>
    <w:rsid w:val="00327785"/>
    <w:rsid w:val="00334FAD"/>
    <w:rsid w:val="0033737E"/>
    <w:rsid w:val="00347CF6"/>
    <w:rsid w:val="0035366C"/>
    <w:rsid w:val="003536A3"/>
    <w:rsid w:val="003607A2"/>
    <w:rsid w:val="00363D36"/>
    <w:rsid w:val="00375BC9"/>
    <w:rsid w:val="00377728"/>
    <w:rsid w:val="0037778A"/>
    <w:rsid w:val="00377971"/>
    <w:rsid w:val="003809A2"/>
    <w:rsid w:val="00384D5B"/>
    <w:rsid w:val="00385B70"/>
    <w:rsid w:val="00390A32"/>
    <w:rsid w:val="00391CF3"/>
    <w:rsid w:val="00394DD3"/>
    <w:rsid w:val="00395351"/>
    <w:rsid w:val="003B29F9"/>
    <w:rsid w:val="003B3E99"/>
    <w:rsid w:val="003C366D"/>
    <w:rsid w:val="003D6F57"/>
    <w:rsid w:val="003E711F"/>
    <w:rsid w:val="003F14A5"/>
    <w:rsid w:val="003F725C"/>
    <w:rsid w:val="004004DA"/>
    <w:rsid w:val="00406F31"/>
    <w:rsid w:val="00415561"/>
    <w:rsid w:val="00421A06"/>
    <w:rsid w:val="004248B2"/>
    <w:rsid w:val="00426FFA"/>
    <w:rsid w:val="0043311B"/>
    <w:rsid w:val="00440D2C"/>
    <w:rsid w:val="004456AA"/>
    <w:rsid w:val="004475B7"/>
    <w:rsid w:val="004748E0"/>
    <w:rsid w:val="004964FE"/>
    <w:rsid w:val="004A2919"/>
    <w:rsid w:val="004A4F39"/>
    <w:rsid w:val="004B1400"/>
    <w:rsid w:val="004C1545"/>
    <w:rsid w:val="004D1664"/>
    <w:rsid w:val="004D639C"/>
    <w:rsid w:val="004E22C3"/>
    <w:rsid w:val="004F27AF"/>
    <w:rsid w:val="005038FA"/>
    <w:rsid w:val="00510A55"/>
    <w:rsid w:val="00520585"/>
    <w:rsid w:val="00526411"/>
    <w:rsid w:val="00541589"/>
    <w:rsid w:val="0054389C"/>
    <w:rsid w:val="00546E28"/>
    <w:rsid w:val="0055407B"/>
    <w:rsid w:val="00554191"/>
    <w:rsid w:val="00561817"/>
    <w:rsid w:val="005623A0"/>
    <w:rsid w:val="005716A4"/>
    <w:rsid w:val="00575179"/>
    <w:rsid w:val="00585208"/>
    <w:rsid w:val="005879FA"/>
    <w:rsid w:val="00587EDD"/>
    <w:rsid w:val="0059033D"/>
    <w:rsid w:val="005A2465"/>
    <w:rsid w:val="005A33CB"/>
    <w:rsid w:val="005B58A2"/>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104A6"/>
    <w:rsid w:val="006141B4"/>
    <w:rsid w:val="006206EF"/>
    <w:rsid w:val="00620874"/>
    <w:rsid w:val="00644797"/>
    <w:rsid w:val="006520BF"/>
    <w:rsid w:val="006574E9"/>
    <w:rsid w:val="006673FF"/>
    <w:rsid w:val="00672DEA"/>
    <w:rsid w:val="006750B9"/>
    <w:rsid w:val="006A7523"/>
    <w:rsid w:val="006B18AE"/>
    <w:rsid w:val="006B6640"/>
    <w:rsid w:val="006B7166"/>
    <w:rsid w:val="006B746C"/>
    <w:rsid w:val="006C079B"/>
    <w:rsid w:val="006C38EA"/>
    <w:rsid w:val="006D1AC6"/>
    <w:rsid w:val="006E5EDE"/>
    <w:rsid w:val="006E7515"/>
    <w:rsid w:val="0071435C"/>
    <w:rsid w:val="00720213"/>
    <w:rsid w:val="007360CA"/>
    <w:rsid w:val="007400FF"/>
    <w:rsid w:val="00763C72"/>
    <w:rsid w:val="00765AA4"/>
    <w:rsid w:val="0078274D"/>
    <w:rsid w:val="00786C47"/>
    <w:rsid w:val="00787909"/>
    <w:rsid w:val="007914CE"/>
    <w:rsid w:val="00791872"/>
    <w:rsid w:val="007A10CB"/>
    <w:rsid w:val="007A7735"/>
    <w:rsid w:val="007D2DA5"/>
    <w:rsid w:val="007E513B"/>
    <w:rsid w:val="007F298B"/>
    <w:rsid w:val="008030E4"/>
    <w:rsid w:val="00805CAF"/>
    <w:rsid w:val="00810916"/>
    <w:rsid w:val="00827A6B"/>
    <w:rsid w:val="008311B5"/>
    <w:rsid w:val="00841EDE"/>
    <w:rsid w:val="008436AB"/>
    <w:rsid w:val="00854636"/>
    <w:rsid w:val="0086181D"/>
    <w:rsid w:val="00884899"/>
    <w:rsid w:val="008952EE"/>
    <w:rsid w:val="00895C67"/>
    <w:rsid w:val="008A2CFA"/>
    <w:rsid w:val="008B6EAB"/>
    <w:rsid w:val="008C6804"/>
    <w:rsid w:val="008E2389"/>
    <w:rsid w:val="008E40C4"/>
    <w:rsid w:val="008F1B02"/>
    <w:rsid w:val="008F39C1"/>
    <w:rsid w:val="008F6B92"/>
    <w:rsid w:val="008F7E4E"/>
    <w:rsid w:val="009109A1"/>
    <w:rsid w:val="009113DC"/>
    <w:rsid w:val="009154FB"/>
    <w:rsid w:val="00920085"/>
    <w:rsid w:val="00925A77"/>
    <w:rsid w:val="00940548"/>
    <w:rsid w:val="00941C3B"/>
    <w:rsid w:val="00950DEE"/>
    <w:rsid w:val="00952B55"/>
    <w:rsid w:val="00952B8B"/>
    <w:rsid w:val="00953C4F"/>
    <w:rsid w:val="009660D7"/>
    <w:rsid w:val="00996734"/>
    <w:rsid w:val="009A12D3"/>
    <w:rsid w:val="009A27FC"/>
    <w:rsid w:val="009A67D7"/>
    <w:rsid w:val="009B0D0D"/>
    <w:rsid w:val="009B192D"/>
    <w:rsid w:val="009D7B1D"/>
    <w:rsid w:val="009E22A9"/>
    <w:rsid w:val="009E3144"/>
    <w:rsid w:val="00A001F0"/>
    <w:rsid w:val="00A15417"/>
    <w:rsid w:val="00A15D8C"/>
    <w:rsid w:val="00A3258D"/>
    <w:rsid w:val="00A328E0"/>
    <w:rsid w:val="00A370BF"/>
    <w:rsid w:val="00A4307E"/>
    <w:rsid w:val="00A44D55"/>
    <w:rsid w:val="00A61853"/>
    <w:rsid w:val="00A65465"/>
    <w:rsid w:val="00A93312"/>
    <w:rsid w:val="00AB02BA"/>
    <w:rsid w:val="00AB216C"/>
    <w:rsid w:val="00AB6CFE"/>
    <w:rsid w:val="00AC745F"/>
    <w:rsid w:val="00AD7593"/>
    <w:rsid w:val="00AE7AB5"/>
    <w:rsid w:val="00AF02E5"/>
    <w:rsid w:val="00AF5CCF"/>
    <w:rsid w:val="00B00A35"/>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67469"/>
    <w:rsid w:val="00B704D2"/>
    <w:rsid w:val="00B9455E"/>
    <w:rsid w:val="00B97FB1"/>
    <w:rsid w:val="00BA1106"/>
    <w:rsid w:val="00BB4950"/>
    <w:rsid w:val="00BD0EE7"/>
    <w:rsid w:val="00BD4468"/>
    <w:rsid w:val="00BD5F63"/>
    <w:rsid w:val="00BE1942"/>
    <w:rsid w:val="00BE6F0E"/>
    <w:rsid w:val="00BF1E6D"/>
    <w:rsid w:val="00BF20D9"/>
    <w:rsid w:val="00C008BF"/>
    <w:rsid w:val="00C11D07"/>
    <w:rsid w:val="00C20B6F"/>
    <w:rsid w:val="00C25646"/>
    <w:rsid w:val="00C369F4"/>
    <w:rsid w:val="00C41928"/>
    <w:rsid w:val="00C51FC2"/>
    <w:rsid w:val="00C52334"/>
    <w:rsid w:val="00C60F58"/>
    <w:rsid w:val="00C66E98"/>
    <w:rsid w:val="00C7216E"/>
    <w:rsid w:val="00C73840"/>
    <w:rsid w:val="00C74F44"/>
    <w:rsid w:val="00C76073"/>
    <w:rsid w:val="00C77FEE"/>
    <w:rsid w:val="00C81FC8"/>
    <w:rsid w:val="00C8399C"/>
    <w:rsid w:val="00C8656A"/>
    <w:rsid w:val="00C974B7"/>
    <w:rsid w:val="00CB0E88"/>
    <w:rsid w:val="00CB4091"/>
    <w:rsid w:val="00CB4E52"/>
    <w:rsid w:val="00CC50E9"/>
    <w:rsid w:val="00CD6DC1"/>
    <w:rsid w:val="00CE60A7"/>
    <w:rsid w:val="00D06D2E"/>
    <w:rsid w:val="00D169CE"/>
    <w:rsid w:val="00D20AE2"/>
    <w:rsid w:val="00D34255"/>
    <w:rsid w:val="00D40859"/>
    <w:rsid w:val="00D409CE"/>
    <w:rsid w:val="00D45610"/>
    <w:rsid w:val="00D52AC1"/>
    <w:rsid w:val="00D60E1F"/>
    <w:rsid w:val="00D706B9"/>
    <w:rsid w:val="00D8013B"/>
    <w:rsid w:val="00D82F94"/>
    <w:rsid w:val="00D83532"/>
    <w:rsid w:val="00D92B5E"/>
    <w:rsid w:val="00D94A76"/>
    <w:rsid w:val="00D955AD"/>
    <w:rsid w:val="00DA12D8"/>
    <w:rsid w:val="00DB2622"/>
    <w:rsid w:val="00DB2C43"/>
    <w:rsid w:val="00DC4632"/>
    <w:rsid w:val="00DC51BF"/>
    <w:rsid w:val="00DC7052"/>
    <w:rsid w:val="00DE00BE"/>
    <w:rsid w:val="00DE2AAE"/>
    <w:rsid w:val="00DE3360"/>
    <w:rsid w:val="00DE38FE"/>
    <w:rsid w:val="00DE42FD"/>
    <w:rsid w:val="00DE5601"/>
    <w:rsid w:val="00DE5E48"/>
    <w:rsid w:val="00DF02F2"/>
    <w:rsid w:val="00E001CA"/>
    <w:rsid w:val="00E012D3"/>
    <w:rsid w:val="00E10E5A"/>
    <w:rsid w:val="00E21452"/>
    <w:rsid w:val="00E221C5"/>
    <w:rsid w:val="00E246A7"/>
    <w:rsid w:val="00E302D0"/>
    <w:rsid w:val="00E511A1"/>
    <w:rsid w:val="00E51CD0"/>
    <w:rsid w:val="00E55040"/>
    <w:rsid w:val="00E578C6"/>
    <w:rsid w:val="00E72C9A"/>
    <w:rsid w:val="00E7610A"/>
    <w:rsid w:val="00E80F7D"/>
    <w:rsid w:val="00E86062"/>
    <w:rsid w:val="00E92D40"/>
    <w:rsid w:val="00E95AD9"/>
    <w:rsid w:val="00EA7C46"/>
    <w:rsid w:val="00EB17B6"/>
    <w:rsid w:val="00EB6D55"/>
    <w:rsid w:val="00EC4ACD"/>
    <w:rsid w:val="00ED1E21"/>
    <w:rsid w:val="00EE619D"/>
    <w:rsid w:val="00EF2E74"/>
    <w:rsid w:val="00F01A57"/>
    <w:rsid w:val="00F0720E"/>
    <w:rsid w:val="00F11976"/>
    <w:rsid w:val="00F12660"/>
    <w:rsid w:val="00F216D5"/>
    <w:rsid w:val="00F23A97"/>
    <w:rsid w:val="00F2674C"/>
    <w:rsid w:val="00F33AFA"/>
    <w:rsid w:val="00F35B5C"/>
    <w:rsid w:val="00F43BFE"/>
    <w:rsid w:val="00F46378"/>
    <w:rsid w:val="00F62374"/>
    <w:rsid w:val="00F623EC"/>
    <w:rsid w:val="00F65FDA"/>
    <w:rsid w:val="00F758F5"/>
    <w:rsid w:val="00F7683D"/>
    <w:rsid w:val="00F846E3"/>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469"/>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uiPriority w:val="99"/>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9B192D"/>
    <w:rPr>
      <w:strike w:val="0"/>
      <w:dstrike w:val="0"/>
      <w:color w:val="022D55"/>
      <w:u w:val="none"/>
      <w:effect w:val="none"/>
    </w:rPr>
  </w:style>
  <w:style w:type="character" w:customStyle="1" w:styleId="apple-converted-space">
    <w:name w:val="apple-converted-space"/>
    <w:basedOn w:val="VarsaylanParagrafYazTipi"/>
    <w:rsid w:val="008311B5"/>
  </w:style>
  <w:style w:type="paragraph" w:styleId="ListeParagraf">
    <w:name w:val="List Paragraph"/>
    <w:basedOn w:val="Normal"/>
    <w:uiPriority w:val="34"/>
    <w:qFormat/>
    <w:rsid w:val="00861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469"/>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uiPriority w:val="99"/>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9B192D"/>
    <w:rPr>
      <w:strike w:val="0"/>
      <w:dstrike w:val="0"/>
      <w:color w:val="022D55"/>
      <w:u w:val="none"/>
      <w:effect w:val="none"/>
    </w:rPr>
  </w:style>
  <w:style w:type="character" w:customStyle="1" w:styleId="apple-converted-space">
    <w:name w:val="apple-converted-space"/>
    <w:basedOn w:val="VarsaylanParagrafYazTipi"/>
    <w:rsid w:val="008311B5"/>
  </w:style>
  <w:style w:type="paragraph" w:styleId="ListeParagraf">
    <w:name w:val="List Paragraph"/>
    <w:basedOn w:val="Normal"/>
    <w:uiPriority w:val="34"/>
    <w:qFormat/>
    <w:rsid w:val="00861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336809113">
      <w:bodyDiv w:val="1"/>
      <w:marLeft w:val="0"/>
      <w:marRight w:val="0"/>
      <w:marTop w:val="0"/>
      <w:marBottom w:val="0"/>
      <w:divBdr>
        <w:top w:val="none" w:sz="0" w:space="0" w:color="auto"/>
        <w:left w:val="none" w:sz="0" w:space="0" w:color="auto"/>
        <w:bottom w:val="none" w:sz="0" w:space="0" w:color="auto"/>
        <w:right w:val="none" w:sz="0" w:space="0" w:color="auto"/>
      </w:divBdr>
      <w:divsChild>
        <w:div w:id="1168638443">
          <w:marLeft w:val="0"/>
          <w:marRight w:val="0"/>
          <w:marTop w:val="0"/>
          <w:marBottom w:val="0"/>
          <w:divBdr>
            <w:top w:val="none" w:sz="0" w:space="0" w:color="auto"/>
            <w:left w:val="none" w:sz="0" w:space="0" w:color="auto"/>
            <w:bottom w:val="none" w:sz="0" w:space="0" w:color="auto"/>
            <w:right w:val="none" w:sz="0" w:space="0" w:color="auto"/>
          </w:divBdr>
        </w:div>
      </w:divsChild>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1208</Words>
  <Characters>6890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2</cp:revision>
  <dcterms:created xsi:type="dcterms:W3CDTF">2014-01-20T10:27:00Z</dcterms:created>
  <dcterms:modified xsi:type="dcterms:W3CDTF">2014-01-20T10:27:00Z</dcterms:modified>
</cp:coreProperties>
</file>