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4A0"/>
      </w:tblPr>
      <w:tblGrid>
        <w:gridCol w:w="380"/>
        <w:gridCol w:w="20"/>
        <w:gridCol w:w="100"/>
        <w:gridCol w:w="5680"/>
        <w:gridCol w:w="1020"/>
        <w:gridCol w:w="3500"/>
        <w:gridCol w:w="900"/>
        <w:gridCol w:w="40"/>
        <w:gridCol w:w="940"/>
        <w:gridCol w:w="20"/>
        <w:gridCol w:w="1540"/>
        <w:gridCol w:w="20"/>
        <w:gridCol w:w="280"/>
        <w:gridCol w:w="1600"/>
        <w:gridCol w:w="360"/>
        <w:gridCol w:w="40"/>
        <w:gridCol w:w="20"/>
        <w:gridCol w:w="140"/>
        <w:gridCol w:w="260"/>
      </w:tblGrid>
      <w:tr w:rsidR="00DB2AD7" w:rsidTr="002E11FD">
        <w:trPr>
          <w:trHeight w:hRule="exact" w:val="400"/>
        </w:trPr>
        <w:tc>
          <w:tcPr>
            <w:tcW w:w="400" w:type="dxa"/>
            <w:gridSpan w:val="2"/>
          </w:tcPr>
          <w:p w:rsidR="00DB2AD7" w:rsidRDefault="00DB2AD7">
            <w:pPr>
              <w:pStyle w:val="EMPTYCELLSTYLE"/>
            </w:pPr>
            <w:bookmarkStart w:id="0" w:name="JR_PAGE_ANCHOR_0_1"/>
            <w:bookmarkEnd w:id="0"/>
          </w:p>
        </w:tc>
        <w:tc>
          <w:tcPr>
            <w:tcW w:w="100" w:type="dxa"/>
          </w:tcPr>
          <w:p w:rsidR="00DB2AD7" w:rsidRDefault="00DB2AD7">
            <w:pPr>
              <w:pStyle w:val="EMPTYCELLSTYLE"/>
            </w:pPr>
          </w:p>
        </w:tc>
        <w:tc>
          <w:tcPr>
            <w:tcW w:w="10200" w:type="dxa"/>
            <w:gridSpan w:val="3"/>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1200"/>
        </w:trPr>
        <w:tc>
          <w:tcPr>
            <w:tcW w:w="400" w:type="dxa"/>
            <w:gridSpan w:val="2"/>
          </w:tcPr>
          <w:p w:rsidR="00DB2AD7" w:rsidRDefault="00DB2AD7">
            <w:pPr>
              <w:pStyle w:val="EMPTYCELLSTYLE"/>
            </w:pPr>
          </w:p>
        </w:tc>
        <w:tc>
          <w:tcPr>
            <w:tcW w:w="10300" w:type="dxa"/>
            <w:gridSpan w:val="4"/>
            <w:shd w:val="clear" w:color="auto" w:fill="808000"/>
            <w:tcMar>
              <w:top w:w="0" w:type="dxa"/>
              <w:left w:w="0" w:type="dxa"/>
              <w:bottom w:w="0" w:type="dxa"/>
              <w:right w:w="0" w:type="dxa"/>
            </w:tcMar>
            <w:vAlign w:val="center"/>
          </w:tcPr>
          <w:p w:rsidR="00DB2AD7" w:rsidRDefault="007B0EE3">
            <w:pPr>
              <w:jc w:val="center"/>
            </w:pPr>
            <w:r>
              <w:rPr>
                <w:rFonts w:ascii="Calibri" w:eastAsia="Calibri" w:hAnsi="Calibri" w:cs="Calibri"/>
                <w:b/>
                <w:sz w:val="36"/>
              </w:rPr>
              <w:t>2nd QA/QC REPORT ON ARTICLE 17 DATA</w:t>
            </w: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80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0300" w:type="dxa"/>
            <w:gridSpan w:val="4"/>
            <w:tcMar>
              <w:top w:w="0" w:type="dxa"/>
              <w:left w:w="0" w:type="dxa"/>
              <w:bottom w:w="0" w:type="dxa"/>
              <w:right w:w="0" w:type="dxa"/>
            </w:tcMar>
          </w:tcPr>
          <w:p w:rsidR="00DB2AD7" w:rsidRDefault="007B0EE3">
            <w:pPr>
              <w:jc w:val="center"/>
            </w:pPr>
            <w:r>
              <w:rPr>
                <w:rFonts w:ascii="Calibri" w:eastAsia="Calibri" w:hAnsi="Calibri" w:cs="Calibri"/>
                <w:sz w:val="28"/>
              </w:rPr>
              <w:t>Luxembourg</w:t>
            </w: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3000"/>
        </w:trPr>
        <w:tc>
          <w:tcPr>
            <w:tcW w:w="400" w:type="dxa"/>
            <w:gridSpan w:val="2"/>
          </w:tcPr>
          <w:p w:rsidR="00DB2AD7" w:rsidRDefault="00DB2AD7">
            <w:pPr>
              <w:pStyle w:val="EMPTYCELLSTYLE"/>
            </w:pPr>
          </w:p>
        </w:tc>
        <w:tc>
          <w:tcPr>
            <w:tcW w:w="10300" w:type="dxa"/>
            <w:gridSpan w:val="4"/>
            <w:tcMar>
              <w:top w:w="0" w:type="dxa"/>
              <w:left w:w="0" w:type="dxa"/>
              <w:bottom w:w="0" w:type="dxa"/>
              <w:right w:w="0" w:type="dxa"/>
            </w:tcMar>
          </w:tcPr>
          <w:p w:rsidR="00DB2AD7" w:rsidRDefault="007B0EE3">
            <w:r>
              <w:rPr>
                <w:rFonts w:ascii="Calibri" w:eastAsia="Calibri" w:hAnsi="Calibri" w:cs="Calibri"/>
                <w:sz w:val="22"/>
              </w:rPr>
              <w:t>QA/QC reports focus on two aspects of the quality of the reports delivered:</w:t>
            </w:r>
            <w:r>
              <w:rPr>
                <w:rFonts w:ascii="Calibri" w:eastAsia="Calibri" w:hAnsi="Calibri" w:cs="Calibri"/>
                <w:sz w:val="22"/>
              </w:rPr>
              <w:br/>
              <w:t xml:space="preserve">        -    assessment of the quality of the reports (QA = quality assessment)</w:t>
            </w:r>
            <w:r>
              <w:rPr>
                <w:rFonts w:ascii="Calibri" w:eastAsia="Calibri" w:hAnsi="Calibri" w:cs="Calibri"/>
                <w:sz w:val="22"/>
              </w:rPr>
              <w:br/>
              <w:t xml:space="preserve">        -    the integrity, correctness and completeness of the reports (QC = quality control</w:t>
            </w:r>
            <w:proofErr w:type="gramStart"/>
            <w:r>
              <w:rPr>
                <w:rFonts w:ascii="Calibri" w:eastAsia="Calibri" w:hAnsi="Calibri" w:cs="Calibri"/>
                <w:sz w:val="22"/>
              </w:rPr>
              <w:t>)</w:t>
            </w:r>
            <w:proofErr w:type="gramEnd"/>
            <w:r>
              <w:rPr>
                <w:rFonts w:ascii="Calibri" w:eastAsia="Calibri" w:hAnsi="Calibri" w:cs="Calibri"/>
                <w:sz w:val="22"/>
              </w:rPr>
              <w:br/>
              <w:t>The QA/QC report provides information to data users on the quality of the data. It summarizes the results of the quality checks which are run on the tabular and spatial data supplied by the Member State.</w:t>
            </w:r>
            <w:r>
              <w:rPr>
                <w:rFonts w:ascii="Calibri" w:eastAsia="Calibri" w:hAnsi="Calibri" w:cs="Calibri"/>
                <w:sz w:val="22"/>
              </w:rPr>
              <w:br/>
            </w:r>
            <w:r>
              <w:rPr>
                <w:rFonts w:ascii="Calibri" w:eastAsia="Calibri" w:hAnsi="Calibri" w:cs="Calibri"/>
                <w:sz w:val="22"/>
              </w:rPr>
              <w:br/>
            </w:r>
            <w:r>
              <w:rPr>
                <w:rFonts w:ascii="Calibri" w:eastAsia="Calibri" w:hAnsi="Calibri" w:cs="Calibri"/>
                <w:sz w:val="22"/>
              </w:rPr>
              <w:br/>
              <w:t>The 1st and the 2nd QA/QC report have been prepared by the EEA-ETC/BD following the reporting format under Article 17 of the Habitats Directive and the “Explanatory Notes and Guidelines” approved by the Habitats Committee¹.</w:t>
            </w:r>
            <w:r>
              <w:rPr>
                <w:rFonts w:ascii="Calibri" w:eastAsia="Calibri" w:hAnsi="Calibri" w:cs="Calibri"/>
                <w:sz w:val="22"/>
              </w:rPr>
              <w:br/>
            </w: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0300" w:type="dxa"/>
            <w:gridSpan w:val="4"/>
            <w:tcMar>
              <w:top w:w="0" w:type="dxa"/>
              <w:left w:w="0" w:type="dxa"/>
              <w:bottom w:w="0" w:type="dxa"/>
              <w:right w:w="0" w:type="dxa"/>
            </w:tcMar>
          </w:tcPr>
          <w:p w:rsidR="00DB2AD7" w:rsidRDefault="007B0EE3">
            <w:r>
              <w:rPr>
                <w:rFonts w:ascii="Calibri" w:eastAsia="Calibri" w:hAnsi="Calibri" w:cs="Calibri"/>
                <w:sz w:val="22"/>
              </w:rPr>
              <w:t>The 2nd QA/QC (final) report is based on the delivery submitted by Luxembourg which was uploaded to the relevant folder on CDR² on 28/08/2013.</w:t>
            </w: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920"/>
        </w:trPr>
        <w:tc>
          <w:tcPr>
            <w:tcW w:w="400" w:type="dxa"/>
            <w:gridSpan w:val="2"/>
          </w:tcPr>
          <w:p w:rsidR="00DB2AD7" w:rsidRDefault="00DB2AD7">
            <w:pPr>
              <w:pStyle w:val="EMPTYCELLSTYLE"/>
            </w:pPr>
          </w:p>
        </w:tc>
        <w:tc>
          <w:tcPr>
            <w:tcW w:w="10300" w:type="dxa"/>
            <w:gridSpan w:val="4"/>
            <w:tcMar>
              <w:top w:w="0" w:type="dxa"/>
              <w:left w:w="0" w:type="dxa"/>
              <w:bottom w:w="0" w:type="dxa"/>
              <w:right w:w="0" w:type="dxa"/>
            </w:tcMar>
          </w:tcPr>
          <w:p w:rsidR="00DB2AD7" w:rsidRDefault="007B0EE3">
            <w:r>
              <w:rPr>
                <w:rFonts w:ascii="Calibri" w:eastAsia="Calibri" w:hAnsi="Calibri" w:cs="Calibri"/>
                <w:sz w:val="22"/>
              </w:rPr>
              <w:t>The 2nd QA/QC report is for information only and no actions are required from Member States. The selected results of the quality analysis presented in this report will be used by the  EEA-ETC/BD to prepare statistics on the data quality of Member States delivery presented for example in national summaries.</w:t>
            </w: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98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300"/>
        </w:trPr>
        <w:tc>
          <w:tcPr>
            <w:tcW w:w="400" w:type="dxa"/>
            <w:gridSpan w:val="2"/>
          </w:tcPr>
          <w:p w:rsidR="00DB2AD7" w:rsidRDefault="00DB2AD7">
            <w:pPr>
              <w:pStyle w:val="EMPTYCELLSTYLE"/>
            </w:pPr>
          </w:p>
        </w:tc>
        <w:tc>
          <w:tcPr>
            <w:tcW w:w="100" w:type="dxa"/>
            <w:tcMar>
              <w:top w:w="0" w:type="dxa"/>
              <w:left w:w="0" w:type="dxa"/>
              <w:bottom w:w="0" w:type="dxa"/>
              <w:right w:w="0" w:type="dxa"/>
            </w:tcMar>
          </w:tcPr>
          <w:p w:rsidR="00DB2AD7" w:rsidRDefault="007B0EE3">
            <w:r>
              <w:rPr>
                <w:rFonts w:ascii="Calibri" w:eastAsia="Calibri" w:hAnsi="Calibri" w:cs="Calibri"/>
                <w:sz w:val="22"/>
              </w:rPr>
              <w:t>¹</w:t>
            </w:r>
          </w:p>
        </w:tc>
        <w:tc>
          <w:tcPr>
            <w:tcW w:w="10200" w:type="dxa"/>
            <w:gridSpan w:val="3"/>
            <w:vMerge w:val="restart"/>
            <w:tcMar>
              <w:top w:w="0" w:type="dxa"/>
              <w:left w:w="0" w:type="dxa"/>
              <w:bottom w:w="0" w:type="dxa"/>
              <w:right w:w="0" w:type="dxa"/>
            </w:tcMar>
          </w:tcPr>
          <w:p w:rsidR="00DB2AD7" w:rsidRDefault="00E00682">
            <w:hyperlink r:id="rId4" w:tgtFrame="_blank" w:history="1">
              <w:r w:rsidR="007B0EE3">
                <w:rPr>
                  <w:rFonts w:ascii="Calibri" w:eastAsia="Calibri" w:hAnsi="Calibri" w:cs="Calibri"/>
                  <w:color w:val="0000FF"/>
                  <w:sz w:val="22"/>
                  <w:u w:val="single"/>
                </w:rPr>
                <w:t>http://circa.europa.eu/Public/irc/env/monnat/library?l=/habitats_reporting/reporting_2007-2012/reporting_guidelines&amp;vm=detailed&amp;sb=Title</w:t>
              </w:r>
            </w:hyperlink>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30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vMerge/>
            <w:tcMar>
              <w:top w:w="0" w:type="dxa"/>
              <w:left w:w="0" w:type="dxa"/>
              <w:bottom w:w="0" w:type="dxa"/>
              <w:right w:w="0" w:type="dxa"/>
            </w:tcMar>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300"/>
        </w:trPr>
        <w:tc>
          <w:tcPr>
            <w:tcW w:w="400" w:type="dxa"/>
            <w:gridSpan w:val="2"/>
          </w:tcPr>
          <w:p w:rsidR="00DB2AD7" w:rsidRDefault="00DB2AD7">
            <w:pPr>
              <w:pStyle w:val="EMPTYCELLSTYLE"/>
            </w:pPr>
          </w:p>
        </w:tc>
        <w:tc>
          <w:tcPr>
            <w:tcW w:w="100" w:type="dxa"/>
            <w:tcMar>
              <w:top w:w="0" w:type="dxa"/>
              <w:left w:w="0" w:type="dxa"/>
              <w:bottom w:w="0" w:type="dxa"/>
              <w:right w:w="0" w:type="dxa"/>
            </w:tcMar>
          </w:tcPr>
          <w:p w:rsidR="00DB2AD7" w:rsidRDefault="007B0EE3">
            <w:r>
              <w:rPr>
                <w:rFonts w:ascii="Calibri" w:eastAsia="Calibri" w:hAnsi="Calibri" w:cs="Calibri"/>
                <w:sz w:val="22"/>
              </w:rPr>
              <w:t>²</w:t>
            </w:r>
          </w:p>
        </w:tc>
        <w:tc>
          <w:tcPr>
            <w:tcW w:w="10200" w:type="dxa"/>
            <w:gridSpan w:val="3"/>
            <w:vMerge w:val="restart"/>
            <w:tcMar>
              <w:top w:w="0" w:type="dxa"/>
              <w:left w:w="0" w:type="dxa"/>
              <w:bottom w:w="0" w:type="dxa"/>
              <w:right w:w="0" w:type="dxa"/>
            </w:tcMar>
          </w:tcPr>
          <w:p w:rsidR="00DB2AD7" w:rsidRDefault="00E00682">
            <w:hyperlink r:id="rId5" w:tgtFrame="_blank" w:history="1">
              <w:r w:rsidR="007B0EE3">
                <w:rPr>
                  <w:rFonts w:ascii="Calibri" w:eastAsia="Calibri" w:hAnsi="Calibri" w:cs="Calibri"/>
                  <w:color w:val="0000FF"/>
                  <w:sz w:val="22"/>
                  <w:u w:val="single"/>
                </w:rPr>
                <w:t>http://cdr.eionet.europa.eu/</w:t>
              </w:r>
            </w:hyperlink>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30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vMerge/>
            <w:tcMar>
              <w:top w:w="0" w:type="dxa"/>
              <w:left w:w="0" w:type="dxa"/>
              <w:bottom w:w="0" w:type="dxa"/>
              <w:right w:w="0" w:type="dxa"/>
            </w:tcMar>
          </w:tcPr>
          <w:p w:rsidR="00DB2AD7" w:rsidRDefault="00DB2AD7">
            <w:pPr>
              <w:pStyle w:val="EMPTYCELLSTYLE"/>
            </w:pPr>
          </w:p>
        </w:tc>
        <w:tc>
          <w:tcPr>
            <w:tcW w:w="3740" w:type="dxa"/>
            <w:gridSpan w:val="7"/>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00" w:type="dxa"/>
          </w:tcPr>
          <w:p w:rsidR="00DB2AD7" w:rsidRDefault="00DB2AD7">
            <w:pPr>
              <w:pStyle w:val="EMPTYCELLSTYLE"/>
            </w:pPr>
          </w:p>
        </w:tc>
        <w:tc>
          <w:tcPr>
            <w:tcW w:w="10200" w:type="dxa"/>
            <w:gridSpan w:val="3"/>
          </w:tcPr>
          <w:p w:rsidR="00DB2AD7" w:rsidRDefault="00DB2AD7">
            <w:pPr>
              <w:pStyle w:val="EMPTYCELLSTYLE"/>
            </w:pPr>
          </w:p>
        </w:tc>
        <w:tc>
          <w:tcPr>
            <w:tcW w:w="3740" w:type="dxa"/>
            <w:gridSpan w:val="7"/>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1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1" w:name="JR_PAGE_ANCHOR_0_2"/>
            <w:bookmarkEnd w:id="1"/>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6060" w:type="dxa"/>
            <w:gridSpan w:val="15"/>
            <w:shd w:val="clear" w:color="auto" w:fill="808000"/>
            <w:tcMar>
              <w:top w:w="0" w:type="dxa"/>
              <w:left w:w="0" w:type="dxa"/>
              <w:bottom w:w="0" w:type="dxa"/>
              <w:right w:w="0" w:type="dxa"/>
            </w:tcMar>
          </w:tcPr>
          <w:p w:rsidR="00DB2AD7" w:rsidRDefault="007B0EE3">
            <w:r>
              <w:rPr>
                <w:rFonts w:ascii="Calibri" w:eastAsia="Calibri" w:hAnsi="Calibri" w:cs="Calibri"/>
                <w:b/>
                <w:sz w:val="36"/>
              </w:rPr>
              <w:t>1. Overview of QA/QC results</w:t>
            </w:r>
          </w:p>
        </w:tc>
        <w:tc>
          <w:tcPr>
            <w:tcW w:w="400" w:type="dxa"/>
            <w:gridSpan w:val="2"/>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2400"/>
        </w:trPr>
        <w:tc>
          <w:tcPr>
            <w:tcW w:w="400" w:type="dxa"/>
            <w:gridSpan w:val="2"/>
          </w:tcPr>
          <w:p w:rsidR="00DB2AD7" w:rsidRDefault="00DB2AD7">
            <w:pPr>
              <w:pStyle w:val="EMPTYCELLSTYLE"/>
            </w:pPr>
          </w:p>
        </w:tc>
        <w:tc>
          <w:tcPr>
            <w:tcW w:w="16060" w:type="dxa"/>
            <w:gridSpan w:val="15"/>
            <w:tcMar>
              <w:top w:w="0" w:type="dxa"/>
              <w:left w:w="0" w:type="dxa"/>
              <w:bottom w:w="0" w:type="dxa"/>
              <w:right w:w="0" w:type="dxa"/>
            </w:tcMar>
          </w:tcPr>
          <w:p w:rsidR="00DB2AD7" w:rsidRDefault="007B0EE3" w:rsidP="00E503C4">
            <w:r>
              <w:rPr>
                <w:rFonts w:ascii="Calibri" w:eastAsia="Calibri" w:hAnsi="Calibri" w:cs="Calibri"/>
                <w:sz w:val="22"/>
              </w:rPr>
              <w:t>Table 1 and 2 below give a quick overview of the QA/QC results on tabular (Table 1) and spatial (Table 2) information.</w:t>
            </w:r>
            <w:r>
              <w:rPr>
                <w:rFonts w:ascii="Calibri" w:eastAsia="Calibri" w:hAnsi="Calibri" w:cs="Calibri"/>
                <w:sz w:val="22"/>
              </w:rPr>
              <w:br/>
              <w:t>Table 3 and 4 give statistics on reports and maps where problems have been identified.</w:t>
            </w:r>
            <w:r>
              <w:rPr>
                <w:rFonts w:ascii="Calibri" w:eastAsia="Calibri" w:hAnsi="Calibri" w:cs="Calibri"/>
                <w:sz w:val="22"/>
              </w:rPr>
              <w:br/>
            </w:r>
            <w:r>
              <w:rPr>
                <w:rFonts w:ascii="Calibri" w:eastAsia="Calibri" w:hAnsi="Calibri" w:cs="Calibri"/>
                <w:sz w:val="22"/>
              </w:rPr>
              <w:br/>
              <w:t>GENERAL REMARKS</w:t>
            </w:r>
            <w:r>
              <w:rPr>
                <w:rFonts w:ascii="Calibri" w:eastAsia="Calibri" w:hAnsi="Calibri" w:cs="Calibri"/>
                <w:sz w:val="22"/>
              </w:rPr>
              <w:br/>
              <w:t xml:space="preserve">‘Number of reports’ corresponds to the number of reports completed for habitat types and species. Each ‘report’ can consist of several sections based on </w:t>
            </w:r>
            <w:proofErr w:type="spellStart"/>
            <w:r>
              <w:rPr>
                <w:rFonts w:ascii="Calibri" w:eastAsia="Calibri" w:hAnsi="Calibri" w:cs="Calibri"/>
                <w:sz w:val="22"/>
              </w:rPr>
              <w:t>biogeographical</w:t>
            </w:r>
            <w:proofErr w:type="spellEnd"/>
            <w:r>
              <w:rPr>
                <w:rFonts w:ascii="Calibri" w:eastAsia="Calibri" w:hAnsi="Calibri" w:cs="Calibri"/>
                <w:sz w:val="22"/>
              </w:rPr>
              <w:t xml:space="preserve"> and/or marine regions. The statistics include all habitat and species reports submitted by the Member State (including optional reports e.g. reports for distinct species of genus </w:t>
            </w:r>
            <w:proofErr w:type="spellStart"/>
            <w:r>
              <w:rPr>
                <w:rFonts w:ascii="Calibri" w:eastAsia="Calibri" w:hAnsi="Calibri" w:cs="Calibri"/>
                <w:sz w:val="22"/>
              </w:rPr>
              <w:t>Lycopodium</w:t>
            </w:r>
            <w:proofErr w:type="spellEnd"/>
            <w:r>
              <w:rPr>
                <w:rFonts w:ascii="Calibri" w:eastAsia="Calibri" w:hAnsi="Calibri" w:cs="Calibri"/>
                <w:sz w:val="22"/>
              </w:rPr>
              <w:t>). The statistics for marine habitat types and species (as defined in the Explanatory Notes &amp; Guidelines) are included under the heading ‘Marine’. The statistics for the remaining habitat and species reports are provided under the heading ‘Terrestrial’.</w:t>
            </w:r>
          </w:p>
        </w:tc>
        <w:tc>
          <w:tcPr>
            <w:tcW w:w="400" w:type="dxa"/>
            <w:gridSpan w:val="2"/>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1200" w:type="dxa"/>
            <w:gridSpan w:val="5"/>
            <w:shd w:val="clear" w:color="auto" w:fill="CCCCCC"/>
            <w:tcMar>
              <w:top w:w="0" w:type="dxa"/>
              <w:left w:w="0" w:type="dxa"/>
              <w:bottom w:w="0" w:type="dxa"/>
              <w:right w:w="0" w:type="dxa"/>
            </w:tcMar>
          </w:tcPr>
          <w:p w:rsidR="00DB2AD7" w:rsidRDefault="007B0EE3">
            <w:r>
              <w:rPr>
                <w:rFonts w:ascii="Calibri" w:eastAsia="Calibri" w:hAnsi="Calibri" w:cs="Calibri"/>
                <w:sz w:val="22"/>
              </w:rPr>
              <w:t>Table 1. Overview of reports delivered</w:t>
            </w: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1720"/>
        </w:trPr>
        <w:tc>
          <w:tcPr>
            <w:tcW w:w="400" w:type="dxa"/>
            <w:gridSpan w:val="2"/>
          </w:tcPr>
          <w:p w:rsidR="00DB2AD7" w:rsidRDefault="00DB2AD7">
            <w:pPr>
              <w:pStyle w:val="EMPTYCELLSTYLE"/>
            </w:pPr>
          </w:p>
        </w:tc>
        <w:tc>
          <w:tcPr>
            <w:tcW w:w="11240" w:type="dxa"/>
            <w:gridSpan w:val="6"/>
            <w:tcMar>
              <w:top w:w="0" w:type="dxa"/>
              <w:left w:w="0" w:type="dxa"/>
              <w:bottom w:w="0" w:type="dxa"/>
              <w:right w:w="0" w:type="dxa"/>
            </w:tcMar>
          </w:tcPr>
          <w:tbl>
            <w:tblPr>
              <w:tblW w:w="0" w:type="auto"/>
              <w:tblLayout w:type="fixed"/>
              <w:tblCellMar>
                <w:left w:w="10" w:type="dxa"/>
                <w:right w:w="10" w:type="dxa"/>
              </w:tblCellMar>
              <w:tblLook w:val="04A0"/>
            </w:tblPr>
            <w:tblGrid>
              <w:gridCol w:w="4940"/>
              <w:gridCol w:w="890"/>
              <w:gridCol w:w="900"/>
              <w:gridCol w:w="900"/>
              <w:gridCol w:w="900"/>
              <w:gridCol w:w="900"/>
              <w:gridCol w:w="900"/>
              <w:gridCol w:w="900"/>
            </w:tblGrid>
            <w:tr w:rsidR="00DB2AD7" w:rsidTr="000933DE">
              <w:trPr>
                <w:trHeight w:hRule="exact" w:val="60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600"/>
                    </w:trPr>
                    <w:tc>
                      <w:tcPr>
                        <w:tcW w:w="4940" w:type="dxa"/>
                        <w:tcMar>
                          <w:top w:w="0" w:type="dxa"/>
                          <w:left w:w="0" w:type="dxa"/>
                          <w:bottom w:w="0" w:type="dxa"/>
                          <w:right w:w="0" w:type="dxa"/>
                        </w:tcMar>
                      </w:tcPr>
                      <w:p w:rsidR="00DB2AD7" w:rsidRDefault="00DB2AD7"/>
                    </w:tc>
                  </w:tr>
                </w:tbl>
                <w:p w:rsidR="00DB2AD7" w:rsidRDefault="00DB2AD7">
                  <w:pPr>
                    <w:pStyle w:val="EMPTYCELLSTYLE"/>
                  </w:pPr>
                </w:p>
              </w:tc>
              <w:tc>
                <w:tcPr>
                  <w:tcW w:w="89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Habitats</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Terrestrial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Marine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Species</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Terrestrial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Marine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Total</w:t>
                        </w:r>
                      </w:p>
                    </w:tc>
                  </w:tr>
                </w:tbl>
                <w:p w:rsidR="00DB2AD7" w:rsidRDefault="00DB2AD7">
                  <w:pPr>
                    <w:pStyle w:val="EMPTYCELLSTYLE"/>
                  </w:pP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reports submitted</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66</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66</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94</w:t>
                  </w: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sidP="00E503C4">
                        <w:r>
                          <w:rPr>
                            <w:rFonts w:ascii="Calibri" w:eastAsia="Calibri" w:hAnsi="Calibri" w:cs="Calibri"/>
                            <w:sz w:val="22"/>
                          </w:rPr>
                          <w:t>No. of reports which passed the QA/QC</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66</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66</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94</w:t>
                  </w:r>
                </w:p>
              </w:tc>
            </w:tr>
          </w:tbl>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8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1200" w:type="dxa"/>
            <w:gridSpan w:val="5"/>
            <w:shd w:val="clear" w:color="auto" w:fill="CCCCCC"/>
            <w:tcMar>
              <w:top w:w="0" w:type="dxa"/>
              <w:left w:w="0" w:type="dxa"/>
              <w:bottom w:w="0" w:type="dxa"/>
              <w:right w:w="0" w:type="dxa"/>
            </w:tcMar>
          </w:tcPr>
          <w:p w:rsidR="00DB2AD7" w:rsidRDefault="007B0EE3">
            <w:r>
              <w:rPr>
                <w:rFonts w:ascii="Calibri" w:eastAsia="Calibri" w:hAnsi="Calibri" w:cs="Calibri"/>
                <w:sz w:val="22"/>
              </w:rPr>
              <w:t>Table 2. Overview of spatial delivery</w:t>
            </w: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1720"/>
        </w:trPr>
        <w:tc>
          <w:tcPr>
            <w:tcW w:w="400" w:type="dxa"/>
            <w:gridSpan w:val="2"/>
          </w:tcPr>
          <w:p w:rsidR="00DB2AD7" w:rsidRDefault="00DB2AD7">
            <w:pPr>
              <w:pStyle w:val="EMPTYCELLSTYLE"/>
            </w:pPr>
          </w:p>
        </w:tc>
        <w:tc>
          <w:tcPr>
            <w:tcW w:w="11240" w:type="dxa"/>
            <w:gridSpan w:val="6"/>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gridCol w:w="890"/>
              <w:gridCol w:w="900"/>
              <w:gridCol w:w="900"/>
              <w:gridCol w:w="900"/>
              <w:gridCol w:w="900"/>
              <w:gridCol w:w="900"/>
              <w:gridCol w:w="900"/>
            </w:tblGrid>
            <w:tr w:rsidR="00DB2AD7" w:rsidTr="000933DE">
              <w:trPr>
                <w:trHeight w:hRule="exact" w:val="60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600"/>
                    </w:trPr>
                    <w:tc>
                      <w:tcPr>
                        <w:tcW w:w="4940" w:type="dxa"/>
                        <w:tcMar>
                          <w:top w:w="0" w:type="dxa"/>
                          <w:left w:w="0" w:type="dxa"/>
                          <w:bottom w:w="0" w:type="dxa"/>
                          <w:right w:w="0" w:type="dxa"/>
                        </w:tcMar>
                      </w:tcPr>
                      <w:p w:rsidR="00DB2AD7" w:rsidRDefault="00DB2AD7"/>
                    </w:tc>
                  </w:tr>
                </w:tbl>
                <w:p w:rsidR="00DB2AD7" w:rsidRDefault="00DB2AD7">
                  <w:pPr>
                    <w:pStyle w:val="EMPTYCELLSTYLE"/>
                  </w:pPr>
                </w:p>
              </w:tc>
              <w:tc>
                <w:tcPr>
                  <w:tcW w:w="89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Habitats Total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Habitats Distribution</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Habitats Range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Species Total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Species Distribution</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Species Range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Total</w:t>
                        </w:r>
                      </w:p>
                    </w:tc>
                  </w:tr>
                </w:tbl>
                <w:p w:rsidR="00DB2AD7" w:rsidRDefault="00DB2AD7">
                  <w:pPr>
                    <w:pStyle w:val="EMPTYCELLSTYLE"/>
                  </w:pP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maps submitted</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56</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120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60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60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176</w:t>
                  </w: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maps which passed the QA/QC</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56</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28</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120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60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60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176</w:t>
                  </w:r>
                </w:p>
              </w:tc>
            </w:tr>
          </w:tbl>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13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2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2" w:name="JR_PAGE_ANCHOR_0_3"/>
            <w:bookmarkEnd w:id="2"/>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1200" w:type="dxa"/>
            <w:gridSpan w:val="5"/>
            <w:shd w:val="clear" w:color="auto" w:fill="CCCCCC"/>
            <w:tcMar>
              <w:top w:w="0" w:type="dxa"/>
              <w:left w:w="0" w:type="dxa"/>
              <w:bottom w:w="0" w:type="dxa"/>
              <w:right w:w="0" w:type="dxa"/>
            </w:tcMar>
          </w:tcPr>
          <w:p w:rsidR="00DB2AD7" w:rsidRDefault="007B0EE3">
            <w:r>
              <w:rPr>
                <w:rFonts w:ascii="Calibri" w:eastAsia="Calibri" w:hAnsi="Calibri" w:cs="Calibri"/>
                <w:sz w:val="22"/>
              </w:rPr>
              <w:t>Table 3. Number of reports which are missing, where a correction of data is required, or where data could be improved</w:t>
            </w: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2280"/>
        </w:trPr>
        <w:tc>
          <w:tcPr>
            <w:tcW w:w="400" w:type="dxa"/>
            <w:gridSpan w:val="2"/>
          </w:tcPr>
          <w:p w:rsidR="00DB2AD7" w:rsidRDefault="00DB2AD7">
            <w:pPr>
              <w:pStyle w:val="EMPTYCELLSTYLE"/>
            </w:pPr>
          </w:p>
        </w:tc>
        <w:tc>
          <w:tcPr>
            <w:tcW w:w="11240" w:type="dxa"/>
            <w:gridSpan w:val="6"/>
            <w:tcMar>
              <w:top w:w="0" w:type="dxa"/>
              <w:left w:w="0" w:type="dxa"/>
              <w:bottom w:w="0" w:type="dxa"/>
              <w:right w:w="0" w:type="dxa"/>
            </w:tcMar>
          </w:tcPr>
          <w:tbl>
            <w:tblPr>
              <w:tblW w:w="0" w:type="auto"/>
              <w:tblLayout w:type="fixed"/>
              <w:tblCellMar>
                <w:left w:w="10" w:type="dxa"/>
                <w:right w:w="10" w:type="dxa"/>
              </w:tblCellMar>
              <w:tblLook w:val="04A0"/>
            </w:tblPr>
            <w:tblGrid>
              <w:gridCol w:w="4940"/>
              <w:gridCol w:w="890"/>
              <w:gridCol w:w="900"/>
              <w:gridCol w:w="900"/>
              <w:gridCol w:w="900"/>
              <w:gridCol w:w="900"/>
              <w:gridCol w:w="900"/>
              <w:gridCol w:w="900"/>
            </w:tblGrid>
            <w:tr w:rsidR="00DB2AD7" w:rsidTr="000933DE">
              <w:trPr>
                <w:trHeight w:hRule="exact" w:val="60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600"/>
                    </w:trPr>
                    <w:tc>
                      <w:tcPr>
                        <w:tcW w:w="4940" w:type="dxa"/>
                        <w:tcMar>
                          <w:top w:w="0" w:type="dxa"/>
                          <w:left w:w="0" w:type="dxa"/>
                          <w:bottom w:w="0" w:type="dxa"/>
                          <w:right w:w="0" w:type="dxa"/>
                        </w:tcMar>
                      </w:tcPr>
                      <w:p w:rsidR="00DB2AD7" w:rsidRDefault="00DB2AD7"/>
                    </w:tc>
                  </w:tr>
                </w:tbl>
                <w:p w:rsidR="00DB2AD7" w:rsidRDefault="00DB2AD7">
                  <w:pPr>
                    <w:pStyle w:val="EMPTYCELLSTYLE"/>
                  </w:pPr>
                </w:p>
              </w:tc>
              <w:tc>
                <w:tcPr>
                  <w:tcW w:w="89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Habitats</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Terrestrial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Marine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Species</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Terrestrial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Marine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Total</w:t>
                        </w:r>
                      </w:p>
                    </w:tc>
                  </w:tr>
                </w:tbl>
                <w:p w:rsidR="00DB2AD7" w:rsidRDefault="00DB2AD7">
                  <w:pPr>
                    <w:pStyle w:val="EMPTYCELLSTYLE"/>
                  </w:pP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reports missing</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reports where one or more errors require mandatory correction</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reports where correction may improve data quality</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r>
          </w:tbl>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11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1200" w:type="dxa"/>
            <w:gridSpan w:val="5"/>
            <w:shd w:val="clear" w:color="auto" w:fill="CCCCCC"/>
            <w:tcMar>
              <w:top w:w="0" w:type="dxa"/>
              <w:left w:w="0" w:type="dxa"/>
              <w:bottom w:w="0" w:type="dxa"/>
              <w:right w:w="0" w:type="dxa"/>
            </w:tcMar>
          </w:tcPr>
          <w:p w:rsidR="00DB2AD7" w:rsidRDefault="007B0EE3">
            <w:r>
              <w:rPr>
                <w:rFonts w:ascii="Calibri" w:eastAsia="Calibri" w:hAnsi="Calibri" w:cs="Calibri"/>
                <w:sz w:val="22"/>
              </w:rPr>
              <w:t>Table 4. Number of maps  which are missing, where a correction of data is required, or where data could be improved</w:t>
            </w: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2280"/>
        </w:trPr>
        <w:tc>
          <w:tcPr>
            <w:tcW w:w="400" w:type="dxa"/>
            <w:gridSpan w:val="2"/>
          </w:tcPr>
          <w:p w:rsidR="00DB2AD7" w:rsidRDefault="00DB2AD7">
            <w:pPr>
              <w:pStyle w:val="EMPTYCELLSTYLE"/>
            </w:pPr>
          </w:p>
        </w:tc>
        <w:tc>
          <w:tcPr>
            <w:tcW w:w="11240" w:type="dxa"/>
            <w:gridSpan w:val="6"/>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gridCol w:w="890"/>
              <w:gridCol w:w="900"/>
              <w:gridCol w:w="900"/>
              <w:gridCol w:w="900"/>
              <w:gridCol w:w="900"/>
              <w:gridCol w:w="900"/>
              <w:gridCol w:w="900"/>
            </w:tblGrid>
            <w:tr w:rsidR="00DB2AD7" w:rsidTr="000933DE">
              <w:trPr>
                <w:trHeight w:hRule="exact" w:val="60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600"/>
                    </w:trPr>
                    <w:tc>
                      <w:tcPr>
                        <w:tcW w:w="4940" w:type="dxa"/>
                        <w:tcMar>
                          <w:top w:w="0" w:type="dxa"/>
                          <w:left w:w="0" w:type="dxa"/>
                          <w:bottom w:w="0" w:type="dxa"/>
                          <w:right w:w="0" w:type="dxa"/>
                        </w:tcMar>
                      </w:tcPr>
                      <w:p w:rsidR="00DB2AD7" w:rsidRDefault="00DB2AD7"/>
                    </w:tc>
                  </w:tr>
                </w:tbl>
                <w:p w:rsidR="00DB2AD7" w:rsidRDefault="00DB2AD7">
                  <w:pPr>
                    <w:pStyle w:val="EMPTYCELLSTYLE"/>
                  </w:pPr>
                </w:p>
              </w:tc>
              <w:tc>
                <w:tcPr>
                  <w:tcW w:w="89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Habitats Total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Habitats Distribution</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Habitats Range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Species Total</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Species Distribution</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16"/>
                            <w:highlight w:val="black"/>
                          </w:rPr>
                          <w:t>Species Range</w:t>
                        </w:r>
                      </w:p>
                    </w:tc>
                  </w:tr>
                </w:tbl>
                <w:p w:rsidR="00DB2AD7" w:rsidRDefault="00DB2AD7">
                  <w:pPr>
                    <w:pStyle w:val="EMPTYCELLSTYLE"/>
                  </w:pPr>
                </w:p>
              </w:tc>
              <w:tc>
                <w:tcPr>
                  <w:tcW w:w="900" w:type="dxa"/>
                  <w:tcBorders>
                    <w:top w:val="single" w:sz="8" w:space="0" w:color="000000"/>
                    <w:bottom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900"/>
                  </w:tblGrid>
                  <w:tr w:rsidR="00DB2AD7">
                    <w:trPr>
                      <w:trHeight w:hRule="exact" w:val="600"/>
                    </w:trPr>
                    <w:tc>
                      <w:tcPr>
                        <w:tcW w:w="900" w:type="dxa"/>
                        <w:shd w:val="clear" w:color="auto" w:fill="000000"/>
                        <w:tcMar>
                          <w:top w:w="0" w:type="dxa"/>
                          <w:left w:w="0" w:type="dxa"/>
                          <w:bottom w:w="0" w:type="dxa"/>
                          <w:right w:w="0" w:type="dxa"/>
                        </w:tcMar>
                        <w:vAlign w:val="center"/>
                      </w:tcPr>
                      <w:p w:rsidR="00DB2AD7" w:rsidRDefault="007B0EE3">
                        <w:r>
                          <w:rPr>
                            <w:rFonts w:ascii="Calibri" w:eastAsia="Calibri" w:hAnsi="Calibri" w:cs="Calibri"/>
                            <w:color w:val="FFFFFF"/>
                            <w:sz w:val="22"/>
                            <w:highlight w:val="black"/>
                          </w:rPr>
                          <w:t>Total</w:t>
                        </w:r>
                      </w:p>
                    </w:tc>
                  </w:tr>
                </w:tbl>
                <w:p w:rsidR="00DB2AD7" w:rsidRDefault="00DB2AD7">
                  <w:pPr>
                    <w:pStyle w:val="EMPTYCELLSTYLE"/>
                  </w:pP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maps missing</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maps where one or more errors require mandatory correction</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3</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3</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3</w:t>
                  </w:r>
                </w:p>
              </w:tc>
            </w:tr>
            <w:tr w:rsidR="00DB2AD7" w:rsidTr="000933DE">
              <w:trPr>
                <w:trHeight w:hRule="exact" w:val="560"/>
              </w:trPr>
              <w:tc>
                <w:tcPr>
                  <w:tcW w:w="4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tblPr>
                  <w:tblGrid>
                    <w:gridCol w:w="4940"/>
                  </w:tblGrid>
                  <w:tr w:rsidR="00DB2AD7">
                    <w:trPr>
                      <w:trHeight w:hRule="exact" w:val="560"/>
                    </w:trPr>
                    <w:tc>
                      <w:tcPr>
                        <w:tcW w:w="4940" w:type="dxa"/>
                        <w:tcMar>
                          <w:top w:w="0" w:type="dxa"/>
                          <w:left w:w="0" w:type="dxa"/>
                          <w:bottom w:w="0" w:type="dxa"/>
                          <w:right w:w="0" w:type="dxa"/>
                        </w:tcMar>
                        <w:vAlign w:val="center"/>
                      </w:tcPr>
                      <w:p w:rsidR="00DB2AD7" w:rsidRDefault="007B0EE3">
                        <w:r>
                          <w:rPr>
                            <w:rFonts w:ascii="Calibri" w:eastAsia="Calibri" w:hAnsi="Calibri" w:cs="Calibri"/>
                            <w:sz w:val="22"/>
                          </w:rPr>
                          <w:t>No. of maps  where correction may improve data quality</w:t>
                        </w:r>
                      </w:p>
                    </w:tc>
                  </w:tr>
                </w:tbl>
                <w:p w:rsidR="00DB2AD7" w:rsidRDefault="00DB2AD7">
                  <w:pPr>
                    <w:pStyle w:val="EMPTYCELLSTYLE"/>
                  </w:pPr>
                </w:p>
              </w:tc>
              <w:tc>
                <w:tcPr>
                  <w:tcW w:w="8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16"/>
                    </w:rPr>
                    <w:t>0</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DB2AD7" w:rsidRDefault="007B0EE3">
                  <w:pPr>
                    <w:pStyle w:val="table1TD"/>
                    <w:jc w:val="center"/>
                  </w:pPr>
                  <w:r>
                    <w:rPr>
                      <w:rFonts w:ascii="Calibri" w:eastAsia="Calibri" w:hAnsi="Calibri" w:cs="Calibri"/>
                      <w:sz w:val="22"/>
                    </w:rPr>
                    <w:t>0</w:t>
                  </w:r>
                </w:p>
              </w:tc>
            </w:tr>
          </w:tbl>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352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Pr>
          <w:p w:rsidR="00DB2AD7" w:rsidRDefault="00DB2AD7">
            <w:pPr>
              <w:pStyle w:val="EMPTYCELLSTYLE"/>
            </w:pPr>
          </w:p>
        </w:tc>
        <w:tc>
          <w:tcPr>
            <w:tcW w:w="820" w:type="dxa"/>
            <w:gridSpan w:val="5"/>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1200" w:type="dxa"/>
            <w:gridSpan w:val="5"/>
          </w:tcPr>
          <w:p w:rsidR="00DB2AD7" w:rsidRDefault="00DB2AD7">
            <w:pPr>
              <w:pStyle w:val="EMPTYCELLSTYLE"/>
            </w:pPr>
          </w:p>
        </w:tc>
        <w:tc>
          <w:tcPr>
            <w:tcW w:w="40" w:type="dxa"/>
          </w:tcPr>
          <w:p w:rsidR="00DB2AD7" w:rsidRDefault="00DB2AD7">
            <w:pPr>
              <w:pStyle w:val="EMPTYCELLSTYLE"/>
            </w:pPr>
          </w:p>
        </w:tc>
        <w:tc>
          <w:tcPr>
            <w:tcW w:w="2800" w:type="dxa"/>
            <w:gridSpan w:val="5"/>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3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3" w:name="JR_PAGE_ANCHOR_0_4"/>
            <w:bookmarkEnd w:id="3"/>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6060" w:type="dxa"/>
            <w:gridSpan w:val="15"/>
            <w:shd w:val="clear" w:color="auto" w:fill="808000"/>
            <w:tcMar>
              <w:top w:w="0" w:type="dxa"/>
              <w:left w:w="0" w:type="dxa"/>
              <w:bottom w:w="0" w:type="dxa"/>
              <w:right w:w="0" w:type="dxa"/>
            </w:tcMar>
          </w:tcPr>
          <w:p w:rsidR="00DB2AD7" w:rsidRDefault="007B0EE3">
            <w:r>
              <w:rPr>
                <w:rFonts w:ascii="Calibri" w:eastAsia="Calibri" w:hAnsi="Calibri" w:cs="Calibri"/>
                <w:b/>
                <w:sz w:val="36"/>
              </w:rPr>
              <w:t>2. QA/QC results for Annex A: The General report</w:t>
            </w: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50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80"/>
        </w:trPr>
        <w:tc>
          <w:tcPr>
            <w:tcW w:w="400" w:type="dxa"/>
            <w:gridSpan w:val="2"/>
          </w:tcPr>
          <w:p w:rsidR="00DB2AD7" w:rsidRDefault="00DB2AD7">
            <w:pPr>
              <w:pStyle w:val="EMPTYCELLSTYLE"/>
            </w:pPr>
          </w:p>
        </w:tc>
        <w:tc>
          <w:tcPr>
            <w:tcW w:w="5780" w:type="dxa"/>
            <w:gridSpan w:val="2"/>
            <w:tcMar>
              <w:top w:w="0" w:type="dxa"/>
              <w:left w:w="0" w:type="dxa"/>
              <w:bottom w:w="0" w:type="dxa"/>
              <w:right w:w="0" w:type="dxa"/>
            </w:tcMar>
          </w:tcPr>
          <w:p w:rsidR="00DB2AD7" w:rsidRDefault="007B0EE3">
            <w:r>
              <w:rPr>
                <w:rFonts w:ascii="Calibri" w:eastAsia="Calibri" w:hAnsi="Calibri" w:cs="Calibri"/>
                <w:sz w:val="22"/>
              </w:rPr>
              <w:t xml:space="preserve">Has the general report successfully passed all QA/QC rules? </w:t>
            </w:r>
          </w:p>
        </w:tc>
        <w:tc>
          <w:tcPr>
            <w:tcW w:w="1020" w:type="dxa"/>
            <w:tcMar>
              <w:top w:w="0" w:type="dxa"/>
              <w:left w:w="0" w:type="dxa"/>
              <w:bottom w:w="0" w:type="dxa"/>
              <w:right w:w="0" w:type="dxa"/>
            </w:tcMar>
          </w:tcPr>
          <w:p w:rsidR="00DB2AD7" w:rsidRDefault="007B0EE3">
            <w:r>
              <w:rPr>
                <w:rFonts w:ascii="Calibri" w:eastAsia="Calibri" w:hAnsi="Calibri" w:cs="Calibri"/>
                <w:sz w:val="22"/>
              </w:rPr>
              <w:t>YES</w:t>
            </w: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60" w:type="dxa"/>
            <w:gridSpan w:val="15"/>
            <w:shd w:val="clear" w:color="auto" w:fill="CCCCCC"/>
            <w:tcMar>
              <w:top w:w="0" w:type="dxa"/>
              <w:left w:w="0" w:type="dxa"/>
              <w:bottom w:w="0" w:type="dxa"/>
              <w:right w:w="0" w:type="dxa"/>
            </w:tcMar>
          </w:tcPr>
          <w:p w:rsidR="00DB2AD7" w:rsidRDefault="007B0EE3">
            <w:r>
              <w:rPr>
                <w:rFonts w:ascii="Calibri" w:eastAsia="Calibri" w:hAnsi="Calibri" w:cs="Calibri"/>
                <w:sz w:val="22"/>
              </w:rPr>
              <w:t xml:space="preserve">Table 5. List of errors affecting the General report. The web links give information on why the error was triggered and describes the rule. </w:t>
            </w: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250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80"/>
        </w:trPr>
        <w:tc>
          <w:tcPr>
            <w:tcW w:w="400" w:type="dxa"/>
            <w:gridSpan w:val="2"/>
          </w:tcPr>
          <w:p w:rsidR="00DB2AD7" w:rsidRDefault="00DB2AD7">
            <w:pPr>
              <w:pStyle w:val="EMPTYCELLSTYLE"/>
            </w:pPr>
          </w:p>
        </w:tc>
        <w:tc>
          <w:tcPr>
            <w:tcW w:w="5780" w:type="dxa"/>
            <w:gridSpan w:val="2"/>
            <w:tcMar>
              <w:top w:w="0" w:type="dxa"/>
              <w:left w:w="0" w:type="dxa"/>
              <w:bottom w:w="0" w:type="dxa"/>
              <w:right w:w="0" w:type="dxa"/>
            </w:tcMar>
          </w:tcPr>
          <w:p w:rsidR="00DB2AD7" w:rsidRDefault="007B0EE3">
            <w:r>
              <w:rPr>
                <w:rFonts w:ascii="Calibri" w:eastAsia="Calibri" w:hAnsi="Calibri" w:cs="Calibri"/>
                <w:sz w:val="22"/>
              </w:rPr>
              <w:t>No errors found.</w:t>
            </w: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62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140" w:type="dxa"/>
          </w:tcPr>
          <w:p w:rsidR="00DB2AD7" w:rsidRDefault="00DB2AD7">
            <w:pPr>
              <w:pStyle w:val="EMPTYCELLSTYLE"/>
            </w:pPr>
          </w:p>
        </w:tc>
        <w:tc>
          <w:tcPr>
            <w:tcW w:w="260" w:type="dxa"/>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5780" w:type="dxa"/>
            <w:gridSpan w:val="2"/>
          </w:tcPr>
          <w:p w:rsidR="00DB2AD7" w:rsidRDefault="00DB2AD7">
            <w:pPr>
              <w:pStyle w:val="EMPTYCELLSTYLE"/>
            </w:pPr>
          </w:p>
        </w:tc>
        <w:tc>
          <w:tcPr>
            <w:tcW w:w="1020" w:type="dxa"/>
          </w:tcPr>
          <w:p w:rsidR="00DB2AD7" w:rsidRDefault="00DB2AD7">
            <w:pPr>
              <w:pStyle w:val="EMPTYCELLSTYLE"/>
            </w:pPr>
          </w:p>
        </w:tc>
        <w:tc>
          <w:tcPr>
            <w:tcW w:w="7240" w:type="dxa"/>
            <w:gridSpan w:val="8"/>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4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4" w:name="JR_PAGE_ANCHOR_0_5"/>
            <w:bookmarkEnd w:id="4"/>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600"/>
        </w:trPr>
        <w:tc>
          <w:tcPr>
            <w:tcW w:w="400" w:type="dxa"/>
            <w:gridSpan w:val="2"/>
          </w:tcPr>
          <w:p w:rsidR="00DB2AD7" w:rsidRDefault="00DB2AD7">
            <w:pPr>
              <w:pStyle w:val="EMPTYCELLSTYLE"/>
            </w:pPr>
          </w:p>
        </w:tc>
        <w:tc>
          <w:tcPr>
            <w:tcW w:w="16060" w:type="dxa"/>
            <w:gridSpan w:val="15"/>
            <w:shd w:val="clear" w:color="auto" w:fill="808000"/>
            <w:tcMar>
              <w:top w:w="0" w:type="dxa"/>
              <w:left w:w="0" w:type="dxa"/>
              <w:bottom w:w="0" w:type="dxa"/>
              <w:right w:w="0" w:type="dxa"/>
            </w:tcMar>
          </w:tcPr>
          <w:p w:rsidR="00DB2AD7" w:rsidRDefault="007B0EE3">
            <w:r>
              <w:rPr>
                <w:rFonts w:ascii="Calibri" w:eastAsia="Calibri" w:hAnsi="Calibri" w:cs="Calibri"/>
                <w:b/>
                <w:sz w:val="36"/>
              </w:rPr>
              <w:t>3. QA/QC results for Annex B: Annex II, IV &amp; V Species report</w:t>
            </w:r>
          </w:p>
        </w:tc>
        <w:tc>
          <w:tcPr>
            <w:tcW w:w="400" w:type="dxa"/>
            <w:gridSpan w:val="2"/>
          </w:tcPr>
          <w:p w:rsidR="00DB2AD7" w:rsidRDefault="00DB2AD7">
            <w:pPr>
              <w:pStyle w:val="EMPTYCELLSTYLE"/>
            </w:pPr>
          </w:p>
        </w:tc>
      </w:tr>
      <w:tr w:rsidR="00DB2AD7" w:rsidTr="002E11FD">
        <w:trPr>
          <w:trHeight w:hRule="exact" w:val="42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2200" w:type="dxa"/>
            <w:gridSpan w:val="8"/>
            <w:tcMar>
              <w:top w:w="0" w:type="dxa"/>
              <w:left w:w="0" w:type="dxa"/>
              <w:bottom w:w="0" w:type="dxa"/>
              <w:right w:w="0" w:type="dxa"/>
            </w:tcMar>
          </w:tcPr>
          <w:p w:rsidR="00DB2AD7" w:rsidRPr="009334B5" w:rsidRDefault="007B0EE3">
            <w:pPr>
              <w:rPr>
                <w:b/>
              </w:rPr>
            </w:pPr>
            <w:r w:rsidRPr="009334B5">
              <w:rPr>
                <w:rFonts w:ascii="Calibri" w:eastAsia="Calibri" w:hAnsi="Calibri" w:cs="Calibri"/>
                <w:b/>
                <w:sz w:val="28"/>
              </w:rPr>
              <w:t>The following tables are for information only.  No actions are required from Member States.</w:t>
            </w: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18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440"/>
        </w:trPr>
        <w:tc>
          <w:tcPr>
            <w:tcW w:w="400" w:type="dxa"/>
            <w:gridSpan w:val="2"/>
          </w:tcPr>
          <w:p w:rsidR="00DB2AD7" w:rsidRDefault="00DB2AD7">
            <w:pPr>
              <w:pStyle w:val="EMPTYCELLSTYLE"/>
            </w:pPr>
          </w:p>
        </w:tc>
        <w:tc>
          <w:tcPr>
            <w:tcW w:w="13760" w:type="dxa"/>
            <w:gridSpan w:val="10"/>
            <w:tcMar>
              <w:top w:w="0" w:type="dxa"/>
              <w:left w:w="0" w:type="dxa"/>
              <w:bottom w:w="0" w:type="dxa"/>
              <w:right w:w="0" w:type="dxa"/>
            </w:tcMar>
          </w:tcPr>
          <w:p w:rsidR="00DB2AD7" w:rsidRDefault="007B0EE3">
            <w:r>
              <w:rPr>
                <w:rFonts w:ascii="Calibri" w:eastAsia="Calibri" w:hAnsi="Calibri" w:cs="Calibri"/>
                <w:sz w:val="22"/>
              </w:rPr>
              <w:t>GENERAL REMARK ON TABLES 6a AND 6c: The errors listed in table 6a are triggered where the reported information in the mandatory field does not follow the specifications provided in the Reporting formats, Explanatory Notes &amp; Guidelines or Technical specifications of the data (see Art 17 Reference portal). The error can be related to one of three data quality issues:</w:t>
            </w:r>
            <w:r>
              <w:rPr>
                <w:rFonts w:ascii="Calibri" w:eastAsia="Calibri" w:hAnsi="Calibri" w:cs="Calibri"/>
                <w:sz w:val="22"/>
              </w:rPr>
              <w:br/>
              <w:t xml:space="preserve">        -    missing mandatory information (no value is provided for the mandatory field)</w:t>
            </w:r>
            <w:r>
              <w:rPr>
                <w:rFonts w:ascii="Calibri" w:eastAsia="Calibri" w:hAnsi="Calibri" w:cs="Calibri"/>
                <w:sz w:val="22"/>
              </w:rPr>
              <w:br/>
              <w:t xml:space="preserve">        -    incorrect data format (data format is incorrect or a value provided is not on the list of permitted values)</w:t>
            </w:r>
            <w:r>
              <w:rPr>
                <w:rFonts w:ascii="Calibri" w:eastAsia="Calibri" w:hAnsi="Calibri" w:cs="Calibri"/>
                <w:sz w:val="22"/>
              </w:rPr>
              <w:br/>
              <w:t xml:space="preserve">        -    incorrect entry (the value provided is incorrect, often not in line with guidance provided in the Guidelines).</w:t>
            </w:r>
            <w:r>
              <w:rPr>
                <w:rFonts w:ascii="Calibri" w:eastAsia="Calibri" w:hAnsi="Calibri" w:cs="Calibri"/>
                <w:sz w:val="22"/>
              </w:rPr>
              <w:br/>
              <w:t>The errors listed in table 6b concern mainly optional fields and cases when reported information potentially not coherent with the information reported in other fields of the reporting format.</w:t>
            </w:r>
            <w:r>
              <w:rPr>
                <w:rFonts w:ascii="Calibri" w:eastAsia="Calibri" w:hAnsi="Calibri" w:cs="Calibri"/>
                <w:sz w:val="22"/>
              </w:rPr>
              <w:br/>
            </w:r>
            <w:r>
              <w:rPr>
                <w:rFonts w:ascii="Calibri" w:eastAsia="Calibri" w:hAnsi="Calibri" w:cs="Calibri"/>
                <w:sz w:val="22"/>
              </w:rPr>
              <w:br/>
            </w:r>
            <w:r>
              <w:rPr>
                <w:rFonts w:ascii="Calibri" w:eastAsia="Calibri" w:hAnsi="Calibri" w:cs="Calibri"/>
                <w:sz w:val="22"/>
              </w:rPr>
              <w:br/>
              <w:t>GENERAL REMARK ON TABLES 6b AND 6d: For optional fields, the indication of ‘optional field – important correction’ highlights cases where the value is contradictory to the Guidelines.  ‘Incoherent information’ is used where information reported in a mandatory field is or may be ambiguous. For optional fields it is flagged up as ‘optional field – incoherent information’.</w:t>
            </w:r>
            <w:r>
              <w:rPr>
                <w:rFonts w:ascii="Calibri" w:eastAsia="Calibri" w:hAnsi="Calibri" w:cs="Calibri"/>
                <w:sz w:val="22"/>
              </w:rPr>
              <w:br/>
            </w:r>
            <w:r>
              <w:rPr>
                <w:rFonts w:ascii="Calibri" w:eastAsia="Calibri" w:hAnsi="Calibri" w:cs="Calibri"/>
                <w:sz w:val="22"/>
              </w:rPr>
              <w:br/>
              <w:t xml:space="preserve">NB Optional reports e.g. reports for distinct species of genus </w:t>
            </w:r>
            <w:proofErr w:type="spellStart"/>
            <w:r>
              <w:rPr>
                <w:rFonts w:ascii="Calibri" w:eastAsia="Calibri" w:hAnsi="Calibri" w:cs="Calibri"/>
                <w:sz w:val="22"/>
              </w:rPr>
              <w:t>Lycopodium</w:t>
            </w:r>
            <w:proofErr w:type="spellEnd"/>
            <w:r>
              <w:rPr>
                <w:rFonts w:ascii="Calibri" w:eastAsia="Calibri" w:hAnsi="Calibri" w:cs="Calibri"/>
                <w:sz w:val="22"/>
              </w:rPr>
              <w:t xml:space="preserve"> or reports for occasional species have not been fully checked.</w:t>
            </w: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8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2200" w:type="dxa"/>
            <w:gridSpan w:val="8"/>
            <w:tcMar>
              <w:top w:w="0" w:type="dxa"/>
              <w:left w:w="0" w:type="dxa"/>
              <w:bottom w:w="0" w:type="dxa"/>
              <w:right w:w="0" w:type="dxa"/>
            </w:tcMar>
          </w:tcPr>
          <w:p w:rsidR="00DB2AD7" w:rsidRDefault="007B0EE3">
            <w:r>
              <w:rPr>
                <w:rFonts w:ascii="Calibri" w:eastAsia="Calibri" w:hAnsi="Calibri" w:cs="Calibri"/>
                <w:sz w:val="28"/>
              </w:rPr>
              <w:t>Explanation to the use of the links in the tables below</w:t>
            </w: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1900"/>
        </w:trPr>
        <w:tc>
          <w:tcPr>
            <w:tcW w:w="400" w:type="dxa"/>
            <w:gridSpan w:val="2"/>
          </w:tcPr>
          <w:p w:rsidR="00DB2AD7" w:rsidRDefault="00DB2AD7">
            <w:pPr>
              <w:pStyle w:val="EMPTYCELLSTYLE"/>
            </w:pPr>
          </w:p>
        </w:tc>
        <w:tc>
          <w:tcPr>
            <w:tcW w:w="13760" w:type="dxa"/>
            <w:gridSpan w:val="10"/>
            <w:tcMar>
              <w:top w:w="0" w:type="dxa"/>
              <w:left w:w="0" w:type="dxa"/>
              <w:bottom w:w="0" w:type="dxa"/>
              <w:right w:w="0" w:type="dxa"/>
            </w:tcMar>
          </w:tcPr>
          <w:p w:rsidR="00DB2AD7" w:rsidRDefault="007B0EE3">
            <w:r>
              <w:rPr>
                <w:rFonts w:ascii="Calibri" w:eastAsia="Calibri" w:hAnsi="Calibri" w:cs="Calibri"/>
                <w:sz w:val="22"/>
              </w:rPr>
              <w:t xml:space="preserve">The </w:t>
            </w:r>
            <w:proofErr w:type="spellStart"/>
            <w:r>
              <w:rPr>
                <w:rFonts w:ascii="Calibri" w:eastAsia="Calibri" w:hAnsi="Calibri" w:cs="Calibri"/>
                <w:sz w:val="22"/>
              </w:rPr>
              <w:t>Qa</w:t>
            </w:r>
            <w:proofErr w:type="spellEnd"/>
            <w:r>
              <w:rPr>
                <w:rFonts w:ascii="Calibri" w:eastAsia="Calibri" w:hAnsi="Calibri" w:cs="Calibri"/>
                <w:sz w:val="22"/>
              </w:rPr>
              <w:t>/Qc report consists of a main document (word file) and four supporting html files: QASummary.docx (main document), SpeciesDetailed.html, HabitatDetailed.html, SGISDetailed.html, HGISDetailed.html</w:t>
            </w:r>
            <w:r>
              <w:rPr>
                <w:rFonts w:ascii="Calibri" w:eastAsia="Calibri" w:hAnsi="Calibri" w:cs="Calibri"/>
                <w:sz w:val="22"/>
              </w:rPr>
              <w:br/>
              <w:t>In this word document (in the tables with list of errors) you will find links which open the html pages and ‘jump’ directly to the relevant section of the appropriate html page in order to show you the details for a specific error.</w:t>
            </w:r>
            <w:r>
              <w:rPr>
                <w:rFonts w:ascii="Calibri" w:eastAsia="Calibri" w:hAnsi="Calibri" w:cs="Calibri"/>
                <w:sz w:val="22"/>
              </w:rPr>
              <w:br/>
            </w:r>
            <w:r>
              <w:rPr>
                <w:rFonts w:ascii="Calibri" w:eastAsia="Calibri" w:hAnsi="Calibri" w:cs="Calibri"/>
                <w:sz w:val="22"/>
              </w:rPr>
              <w:br/>
              <w:t>Please note that depending on the version of the browser that you use, the mechanism which allows to ‘</w:t>
            </w:r>
            <w:proofErr w:type="gramStart"/>
            <w:r>
              <w:rPr>
                <w:rFonts w:ascii="Calibri" w:eastAsia="Calibri" w:hAnsi="Calibri" w:cs="Calibri"/>
                <w:sz w:val="22"/>
              </w:rPr>
              <w:t>jump</w:t>
            </w:r>
            <w:proofErr w:type="gramEnd"/>
            <w:r>
              <w:rPr>
                <w:rFonts w:ascii="Calibri" w:eastAsia="Calibri" w:hAnsi="Calibri" w:cs="Calibri"/>
                <w:sz w:val="22"/>
              </w:rPr>
              <w:t>’ to the specific part of the html page does not always work. In those cases please just scroll down the html page manually or use the search function.</w:t>
            </w: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148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Pr>
          <w:p w:rsidR="00DB2AD7" w:rsidRDefault="00DB2AD7">
            <w:pPr>
              <w:pStyle w:val="EMPTYCELLSTYLE"/>
            </w:pPr>
          </w:p>
        </w:tc>
        <w:tc>
          <w:tcPr>
            <w:tcW w:w="420" w:type="dxa"/>
            <w:gridSpan w:val="3"/>
          </w:tcPr>
          <w:p w:rsidR="00DB2AD7" w:rsidRDefault="00DB2AD7">
            <w:pPr>
              <w:pStyle w:val="EMPTYCELLSTYLE"/>
            </w:pPr>
          </w:p>
        </w:tc>
        <w:tc>
          <w:tcPr>
            <w:tcW w:w="400" w:type="dxa"/>
            <w:gridSpan w:val="2"/>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280" w:type="dxa"/>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5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5" w:name="JR_PAGE_ANCHOR_0_6"/>
            <w:bookmarkEnd w:id="5"/>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6a. List of fields with incorrect information for Species.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962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6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6" w:name="JR_PAGE_ANCHOR_0_7"/>
            <w:bookmarkEnd w:id="6"/>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6b. List of fields with inconsistent information for Species.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2E11FD" w:rsidTr="002E11FD">
        <w:trPr>
          <w:trHeight w:hRule="exact" w:val="9620"/>
        </w:trPr>
        <w:tc>
          <w:tcPr>
            <w:tcW w:w="400" w:type="dxa"/>
            <w:gridSpan w:val="2"/>
          </w:tcPr>
          <w:p w:rsidR="002E11FD" w:rsidRDefault="002E11FD" w:rsidP="007145CF">
            <w:pPr>
              <w:pStyle w:val="EMPTYCELLSTYLE"/>
            </w:pPr>
          </w:p>
        </w:tc>
        <w:tc>
          <w:tcPr>
            <w:tcW w:w="14040" w:type="dxa"/>
            <w:gridSpan w:val="11"/>
          </w:tcPr>
          <w:p w:rsidR="002E11FD" w:rsidRDefault="002E11FD" w:rsidP="007145CF">
            <w:pPr>
              <w:pStyle w:val="EMPTYCELLSTYLE"/>
            </w:pPr>
          </w:p>
        </w:tc>
        <w:tc>
          <w:tcPr>
            <w:tcW w:w="1600" w:type="dxa"/>
          </w:tcPr>
          <w:p w:rsidR="002E11FD" w:rsidRDefault="002E11FD" w:rsidP="007145CF">
            <w:pPr>
              <w:pStyle w:val="EMPTYCELLSTYLE"/>
            </w:pPr>
          </w:p>
        </w:tc>
        <w:tc>
          <w:tcPr>
            <w:tcW w:w="360" w:type="dxa"/>
          </w:tcPr>
          <w:p w:rsidR="002E11FD" w:rsidRDefault="002E11FD" w:rsidP="007145CF">
            <w:pPr>
              <w:pStyle w:val="EMPTYCELLSTYLE"/>
            </w:pPr>
          </w:p>
        </w:tc>
        <w:tc>
          <w:tcPr>
            <w:tcW w:w="40" w:type="dxa"/>
          </w:tcPr>
          <w:p w:rsidR="002E11FD" w:rsidRDefault="002E11FD" w:rsidP="007145CF">
            <w:pPr>
              <w:pStyle w:val="EMPTYCELLSTYLE"/>
            </w:pPr>
          </w:p>
        </w:tc>
        <w:tc>
          <w:tcPr>
            <w:tcW w:w="420" w:type="dxa"/>
            <w:gridSpan w:val="3"/>
          </w:tcPr>
          <w:p w:rsidR="002E11FD" w:rsidRDefault="002E11FD" w:rsidP="007145CF">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7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7" w:name="JR_PAGE_ANCHOR_0_8"/>
            <w:bookmarkEnd w:id="7"/>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6c. List of fields with incorrect GIS information for Species.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962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8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8" w:name="JR_PAGE_ANCHOR_0_9"/>
            <w:bookmarkEnd w:id="8"/>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6d. List of fields with inconsistent GIS information for Species.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1260"/>
        </w:trPr>
        <w:tc>
          <w:tcPr>
            <w:tcW w:w="400" w:type="dxa"/>
            <w:gridSpan w:val="2"/>
          </w:tcPr>
          <w:p w:rsidR="00DB2AD7" w:rsidRDefault="00DB2AD7">
            <w:pPr>
              <w:pStyle w:val="EMPTYCELLSTYLE"/>
            </w:pPr>
          </w:p>
        </w:tc>
        <w:tc>
          <w:tcPr>
            <w:tcW w:w="16040" w:type="dxa"/>
            <w:gridSpan w:val="14"/>
            <w:tcMar>
              <w:top w:w="0" w:type="dxa"/>
              <w:left w:w="0" w:type="dxa"/>
              <w:bottom w:w="0" w:type="dxa"/>
              <w:right w:w="0" w:type="dxa"/>
            </w:tcMar>
          </w:tcPr>
          <w:tbl>
            <w:tblPr>
              <w:tblW w:w="0" w:type="auto"/>
              <w:tblLayout w:type="fixed"/>
              <w:tblCellMar>
                <w:left w:w="10" w:type="dxa"/>
                <w:right w:w="10" w:type="dxa"/>
              </w:tblCellMar>
              <w:tblLook w:val="04A0"/>
            </w:tblPr>
            <w:tblGrid>
              <w:gridCol w:w="1040"/>
              <w:gridCol w:w="2590"/>
              <w:gridCol w:w="960"/>
              <w:gridCol w:w="6200"/>
              <w:gridCol w:w="2910"/>
              <w:gridCol w:w="2300"/>
            </w:tblGrid>
            <w:tr w:rsidR="00DB2AD7" w:rsidTr="000933DE">
              <w:trPr>
                <w:trHeight w:hRule="exact" w:val="700"/>
              </w:trPr>
              <w:tc>
                <w:tcPr>
                  <w:tcW w:w="1040" w:type="dxa"/>
                  <w:tcMar>
                    <w:top w:w="0" w:type="dxa"/>
                    <w:left w:w="0" w:type="dxa"/>
                    <w:bottom w:w="0" w:type="dxa"/>
                    <w:right w:w="0" w:type="dxa"/>
                  </w:tcMar>
                </w:tcPr>
                <w:tbl>
                  <w:tblPr>
                    <w:tblW w:w="0" w:type="auto"/>
                    <w:tblLayout w:type="fixed"/>
                    <w:tblCellMar>
                      <w:left w:w="10" w:type="dxa"/>
                      <w:right w:w="10" w:type="dxa"/>
                    </w:tblCellMar>
                    <w:tblLook w:val="04A0"/>
                  </w:tblPr>
                  <w:tblGrid>
                    <w:gridCol w:w="1040"/>
                  </w:tblGrid>
                  <w:tr w:rsidR="00DB2AD7">
                    <w:trPr>
                      <w:trHeight w:hRule="exact" w:val="700"/>
                    </w:trPr>
                    <w:tc>
                      <w:tcPr>
                        <w:tcW w:w="1040" w:type="dxa"/>
                        <w:tcBorders>
                          <w:top w:val="single" w:sz="4" w:space="0" w:color="000000"/>
                          <w:left w:val="single" w:sz="4" w:space="0" w:color="000000"/>
                          <w:bottom w:val="single" w:sz="4" w:space="0" w:color="000000"/>
                          <w:right w:val="single" w:sz="4" w:space="0" w:color="000000"/>
                        </w:tcBorders>
                        <w:shd w:val="clear" w:color="auto" w:fill="000000"/>
                        <w:tcMar>
                          <w:top w:w="0" w:type="dxa"/>
                          <w:left w:w="0" w:type="dxa"/>
                          <w:bottom w:w="0" w:type="dxa"/>
                          <w:right w:w="0" w:type="dxa"/>
                        </w:tcMar>
                      </w:tcPr>
                      <w:p w:rsidR="00DB2AD7" w:rsidRDefault="007B0EE3">
                        <w:pPr>
                          <w:pStyle w:val="table3TH"/>
                          <w:spacing w:before="40"/>
                          <w:ind w:left="40" w:right="40"/>
                        </w:pPr>
                        <w:r>
                          <w:rPr>
                            <w:rFonts w:ascii="Calibri" w:eastAsia="Calibri" w:hAnsi="Calibri" w:cs="Calibri"/>
                            <w:color w:val="FFFFFF"/>
                            <w:sz w:val="18"/>
                            <w:highlight w:val="black"/>
                          </w:rPr>
                          <w:t>Field number</w:t>
                        </w:r>
                        <w:r>
                          <w:rPr>
                            <w:rFonts w:ascii="Calibri" w:eastAsia="Calibri" w:hAnsi="Calibri" w:cs="Calibri"/>
                            <w:color w:val="FFFFFF"/>
                            <w:sz w:val="18"/>
                            <w:highlight w:val="black"/>
                          </w:rPr>
                          <w:br/>
                        </w:r>
                        <w:r>
                          <w:rPr>
                            <w:rFonts w:ascii="Calibri" w:eastAsia="Calibri" w:hAnsi="Calibri" w:cs="Calibri"/>
                            <w:color w:val="FFFFFF"/>
                            <w:sz w:val="18"/>
                            <w:highlight w:val="black"/>
                          </w:rPr>
                          <w:br/>
                        </w:r>
                      </w:p>
                    </w:tc>
                  </w:tr>
                </w:tbl>
                <w:p w:rsidR="00DB2AD7" w:rsidRDefault="00DB2AD7">
                  <w:pPr>
                    <w:pStyle w:val="EMPTYCELLSTYLE"/>
                  </w:pPr>
                </w:p>
              </w:tc>
              <w:tc>
                <w:tcPr>
                  <w:tcW w:w="2590" w:type="dxa"/>
                  <w:tcMar>
                    <w:top w:w="0" w:type="dxa"/>
                    <w:left w:w="0" w:type="dxa"/>
                    <w:bottom w:w="0" w:type="dxa"/>
                    <w:right w:w="0" w:type="dxa"/>
                  </w:tcMar>
                </w:tcPr>
                <w:tbl>
                  <w:tblPr>
                    <w:tblW w:w="0" w:type="auto"/>
                    <w:tblLayout w:type="fixed"/>
                    <w:tblCellMar>
                      <w:left w:w="10" w:type="dxa"/>
                      <w:right w:w="10" w:type="dxa"/>
                    </w:tblCellMar>
                    <w:tblLook w:val="04A0"/>
                  </w:tblPr>
                  <w:tblGrid>
                    <w:gridCol w:w="2600"/>
                  </w:tblGrid>
                  <w:tr w:rsidR="00DB2AD7">
                    <w:trPr>
                      <w:trHeight w:hRule="exact" w:val="700"/>
                    </w:trPr>
                    <w:tc>
                      <w:tcPr>
                        <w:tcW w:w="2600" w:type="dxa"/>
                        <w:shd w:val="clear" w:color="auto" w:fill="000000"/>
                        <w:tcMar>
                          <w:top w:w="0" w:type="dxa"/>
                          <w:left w:w="0" w:type="dxa"/>
                          <w:bottom w:w="0" w:type="dxa"/>
                          <w:right w:w="0" w:type="dxa"/>
                        </w:tcMar>
                      </w:tcPr>
                      <w:p w:rsidR="00DB2AD7" w:rsidRDefault="007B0EE3">
                        <w:pPr>
                          <w:spacing w:before="40"/>
                          <w:ind w:left="40" w:right="40"/>
                        </w:pPr>
                        <w:r>
                          <w:rPr>
                            <w:rFonts w:ascii="Calibri" w:eastAsia="Calibri" w:hAnsi="Calibri" w:cs="Calibri"/>
                            <w:color w:val="FFFFFF"/>
                            <w:sz w:val="18"/>
                            <w:highlight w:val="black"/>
                          </w:rPr>
                          <w:t>Field name</w:t>
                        </w:r>
                      </w:p>
                    </w:tc>
                  </w:tr>
                </w:tbl>
                <w:p w:rsidR="00DB2AD7" w:rsidRDefault="00DB2AD7">
                  <w:pPr>
                    <w:pStyle w:val="EMPTYCELLSTYLE"/>
                  </w:pPr>
                </w:p>
              </w:tc>
              <w:tc>
                <w:tcPr>
                  <w:tcW w:w="960" w:type="dxa"/>
                  <w:tcMar>
                    <w:top w:w="0" w:type="dxa"/>
                    <w:left w:w="0" w:type="dxa"/>
                    <w:bottom w:w="0" w:type="dxa"/>
                    <w:right w:w="0" w:type="dxa"/>
                  </w:tcMar>
                </w:tcPr>
                <w:tbl>
                  <w:tblPr>
                    <w:tblW w:w="0" w:type="auto"/>
                    <w:tblLayout w:type="fixed"/>
                    <w:tblCellMar>
                      <w:left w:w="10" w:type="dxa"/>
                      <w:right w:w="10" w:type="dxa"/>
                    </w:tblCellMar>
                    <w:tblLook w:val="04A0"/>
                  </w:tblPr>
                  <w:tblGrid>
                    <w:gridCol w:w="960"/>
                  </w:tblGrid>
                  <w:tr w:rsidR="00DB2AD7">
                    <w:trPr>
                      <w:trHeight w:hRule="exact" w:val="700"/>
                    </w:trPr>
                    <w:tc>
                      <w:tcPr>
                        <w:tcW w:w="960" w:type="dxa"/>
                        <w:shd w:val="clear" w:color="auto" w:fill="000000"/>
                        <w:tcMar>
                          <w:top w:w="0" w:type="dxa"/>
                          <w:left w:w="0" w:type="dxa"/>
                          <w:bottom w:w="0" w:type="dxa"/>
                          <w:right w:w="0" w:type="dxa"/>
                        </w:tcMar>
                      </w:tcPr>
                      <w:p w:rsidR="00DB2AD7" w:rsidRDefault="007B0EE3">
                        <w:pPr>
                          <w:spacing w:before="40"/>
                          <w:ind w:left="40" w:right="40"/>
                        </w:pPr>
                        <w:r>
                          <w:rPr>
                            <w:rFonts w:ascii="Calibri" w:eastAsia="Calibri" w:hAnsi="Calibri" w:cs="Calibri"/>
                            <w:color w:val="FFFFFF"/>
                            <w:sz w:val="18"/>
                            <w:highlight w:val="black"/>
                          </w:rPr>
                          <w:t>Number of errors</w:t>
                        </w:r>
                      </w:p>
                    </w:tc>
                  </w:tr>
                </w:tbl>
                <w:p w:rsidR="00DB2AD7" w:rsidRDefault="00DB2AD7">
                  <w:pPr>
                    <w:pStyle w:val="EMPTYCELLSTYLE"/>
                  </w:pPr>
                </w:p>
              </w:tc>
              <w:tc>
                <w:tcPr>
                  <w:tcW w:w="6200" w:type="dxa"/>
                  <w:tcMar>
                    <w:top w:w="0" w:type="dxa"/>
                    <w:left w:w="0" w:type="dxa"/>
                    <w:bottom w:w="0" w:type="dxa"/>
                    <w:right w:w="0" w:type="dxa"/>
                  </w:tcMar>
                </w:tcPr>
                <w:tbl>
                  <w:tblPr>
                    <w:tblW w:w="0" w:type="auto"/>
                    <w:tblLayout w:type="fixed"/>
                    <w:tblCellMar>
                      <w:left w:w="10" w:type="dxa"/>
                      <w:right w:w="10" w:type="dxa"/>
                    </w:tblCellMar>
                    <w:tblLook w:val="04A0"/>
                  </w:tblPr>
                  <w:tblGrid>
                    <w:gridCol w:w="6200"/>
                  </w:tblGrid>
                  <w:tr w:rsidR="00DB2AD7">
                    <w:trPr>
                      <w:trHeight w:hRule="exact" w:val="700"/>
                    </w:trPr>
                    <w:tc>
                      <w:tcPr>
                        <w:tcW w:w="6200" w:type="dxa"/>
                        <w:shd w:val="clear" w:color="auto" w:fill="000000"/>
                        <w:tcMar>
                          <w:top w:w="0" w:type="dxa"/>
                          <w:left w:w="0" w:type="dxa"/>
                          <w:bottom w:w="0" w:type="dxa"/>
                          <w:right w:w="0" w:type="dxa"/>
                        </w:tcMar>
                      </w:tcPr>
                      <w:p w:rsidR="00DB2AD7" w:rsidRDefault="007B0EE3">
                        <w:pPr>
                          <w:spacing w:before="40"/>
                          <w:ind w:left="40" w:right="40"/>
                        </w:pPr>
                        <w:r>
                          <w:rPr>
                            <w:rFonts w:ascii="Calibri" w:eastAsia="Calibri" w:hAnsi="Calibri" w:cs="Calibri"/>
                            <w:color w:val="FFFFFF"/>
                            <w:sz w:val="18"/>
                            <w:highlight w:val="black"/>
                          </w:rPr>
                          <w:t>Description of error</w:t>
                        </w:r>
                      </w:p>
                    </w:tc>
                  </w:tr>
                </w:tbl>
                <w:p w:rsidR="00DB2AD7" w:rsidRDefault="00DB2AD7">
                  <w:pPr>
                    <w:pStyle w:val="EMPTYCELLSTYLE"/>
                  </w:pPr>
                </w:p>
              </w:tc>
              <w:tc>
                <w:tcPr>
                  <w:tcW w:w="2910" w:type="dxa"/>
                  <w:tcMar>
                    <w:top w:w="0" w:type="dxa"/>
                    <w:left w:w="0" w:type="dxa"/>
                    <w:bottom w:w="0" w:type="dxa"/>
                    <w:right w:w="0" w:type="dxa"/>
                  </w:tcMar>
                </w:tcPr>
                <w:tbl>
                  <w:tblPr>
                    <w:tblW w:w="0" w:type="auto"/>
                    <w:tblLayout w:type="fixed"/>
                    <w:tblCellMar>
                      <w:left w:w="10" w:type="dxa"/>
                      <w:right w:w="10" w:type="dxa"/>
                    </w:tblCellMar>
                    <w:tblLook w:val="04A0"/>
                  </w:tblPr>
                  <w:tblGrid>
                    <w:gridCol w:w="2920"/>
                  </w:tblGrid>
                  <w:tr w:rsidR="00DB2AD7">
                    <w:trPr>
                      <w:trHeight w:hRule="exact" w:val="700"/>
                    </w:trPr>
                    <w:tc>
                      <w:tcPr>
                        <w:tcW w:w="2920" w:type="dxa"/>
                        <w:shd w:val="clear" w:color="auto" w:fill="000000"/>
                        <w:tcMar>
                          <w:top w:w="0" w:type="dxa"/>
                          <w:left w:w="0" w:type="dxa"/>
                          <w:bottom w:w="0" w:type="dxa"/>
                          <w:right w:w="0" w:type="dxa"/>
                        </w:tcMar>
                      </w:tcPr>
                      <w:p w:rsidR="00DB2AD7" w:rsidRDefault="007B0EE3">
                        <w:pPr>
                          <w:spacing w:before="40"/>
                          <w:ind w:left="40" w:right="40"/>
                        </w:pPr>
                        <w:r>
                          <w:rPr>
                            <w:rFonts w:ascii="Calibri" w:eastAsia="Calibri" w:hAnsi="Calibri" w:cs="Calibri"/>
                            <w:color w:val="FFFFFF"/>
                            <w:sz w:val="18"/>
                            <w:highlight w:val="black"/>
                          </w:rPr>
                          <w:t>Error type</w:t>
                        </w:r>
                      </w:p>
                    </w:tc>
                  </w:tr>
                </w:tbl>
                <w:p w:rsidR="00DB2AD7" w:rsidRDefault="00DB2AD7">
                  <w:pPr>
                    <w:pStyle w:val="EMPTYCELLSTYLE"/>
                  </w:pPr>
                </w:p>
              </w:tc>
              <w:tc>
                <w:tcPr>
                  <w:tcW w:w="2300" w:type="dxa"/>
                  <w:tcMar>
                    <w:top w:w="0" w:type="dxa"/>
                    <w:left w:w="0" w:type="dxa"/>
                    <w:bottom w:w="0" w:type="dxa"/>
                    <w:right w:w="0" w:type="dxa"/>
                  </w:tcMar>
                </w:tcPr>
                <w:tbl>
                  <w:tblPr>
                    <w:tblW w:w="0" w:type="auto"/>
                    <w:tblLayout w:type="fixed"/>
                    <w:tblCellMar>
                      <w:left w:w="10" w:type="dxa"/>
                      <w:right w:w="10" w:type="dxa"/>
                    </w:tblCellMar>
                    <w:tblLook w:val="04A0"/>
                  </w:tblPr>
                  <w:tblGrid>
                    <w:gridCol w:w="2260"/>
                    <w:gridCol w:w="40"/>
                  </w:tblGrid>
                  <w:tr w:rsidR="00DB2AD7">
                    <w:trPr>
                      <w:trHeight w:hRule="exact" w:val="700"/>
                    </w:trPr>
                    <w:tc>
                      <w:tcPr>
                        <w:tcW w:w="2260" w:type="dxa"/>
                        <w:shd w:val="clear" w:color="auto" w:fill="000000"/>
                        <w:tcMar>
                          <w:top w:w="0" w:type="dxa"/>
                          <w:left w:w="0" w:type="dxa"/>
                          <w:bottom w:w="0" w:type="dxa"/>
                          <w:right w:w="0" w:type="dxa"/>
                        </w:tcMar>
                      </w:tcPr>
                      <w:p w:rsidR="00DB2AD7" w:rsidRDefault="007B0EE3">
                        <w:pPr>
                          <w:spacing w:before="40"/>
                          <w:ind w:left="40" w:right="40"/>
                        </w:pPr>
                        <w:r>
                          <w:rPr>
                            <w:rFonts w:ascii="Calibri" w:eastAsia="Calibri" w:hAnsi="Calibri" w:cs="Calibri"/>
                            <w:color w:val="FFFFFF"/>
                            <w:sz w:val="18"/>
                            <w:highlight w:val="black"/>
                          </w:rPr>
                          <w:t>Link</w:t>
                        </w:r>
                      </w:p>
                    </w:tc>
                    <w:tc>
                      <w:tcPr>
                        <w:tcW w:w="40" w:type="dxa"/>
                      </w:tcPr>
                      <w:p w:rsidR="00DB2AD7" w:rsidRDefault="00DB2AD7">
                        <w:pPr>
                          <w:pStyle w:val="EMPTYCELLSTYLE"/>
                        </w:pPr>
                      </w:p>
                    </w:tc>
                  </w:tr>
                </w:tbl>
                <w:p w:rsidR="00DB2AD7" w:rsidRDefault="00DB2AD7">
                  <w:pPr>
                    <w:pStyle w:val="EMPTYCELLSTYLE"/>
                  </w:pPr>
                </w:p>
              </w:tc>
            </w:tr>
            <w:tr w:rsidR="00DB2AD7" w:rsidTr="000933DE">
              <w:trPr>
                <w:trHeight w:hRule="exact" w:val="560"/>
              </w:trPr>
              <w:tc>
                <w:tcPr>
                  <w:tcW w:w="1040" w:type="dxa"/>
                  <w:tcMar>
                    <w:top w:w="0" w:type="dxa"/>
                    <w:left w:w="0" w:type="dxa"/>
                    <w:bottom w:w="0" w:type="dxa"/>
                    <w:right w:w="0" w:type="dxa"/>
                  </w:tcMar>
                </w:tcPr>
                <w:tbl>
                  <w:tblPr>
                    <w:tblW w:w="0" w:type="auto"/>
                    <w:tblLayout w:type="fixed"/>
                    <w:tblCellMar>
                      <w:left w:w="10" w:type="dxa"/>
                      <w:right w:w="10" w:type="dxa"/>
                    </w:tblCellMar>
                    <w:tblLook w:val="04A0"/>
                  </w:tblPr>
                  <w:tblGrid>
                    <w:gridCol w:w="1040"/>
                  </w:tblGrid>
                  <w:tr w:rsidR="00DB2AD7">
                    <w:trPr>
                      <w:trHeight w:hRule="exact" w:val="480"/>
                    </w:trPr>
                    <w:tc>
                      <w:tcPr>
                        <w:tcW w:w="1040" w:type="dxa"/>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B2AD7" w:rsidRDefault="007B0EE3">
                        <w:pPr>
                          <w:pStyle w:val="table1TD"/>
                          <w:spacing w:before="40"/>
                          <w:ind w:left="40" w:right="40"/>
                        </w:pPr>
                        <w:r>
                          <w:rPr>
                            <w:sz w:val="18"/>
                          </w:rPr>
                          <w:t>1.1.5</w:t>
                        </w:r>
                      </w:p>
                    </w:tc>
                  </w:tr>
                </w:tbl>
                <w:p w:rsidR="00DB2AD7" w:rsidRDefault="00DB2AD7">
                  <w:pPr>
                    <w:pStyle w:val="EMPTYCELLSTYLE"/>
                  </w:pPr>
                </w:p>
              </w:tc>
              <w:tc>
                <w:tcPr>
                  <w:tcW w:w="2590" w:type="dxa"/>
                  <w:tcMar>
                    <w:top w:w="0" w:type="dxa"/>
                    <w:left w:w="0" w:type="dxa"/>
                    <w:bottom w:w="0" w:type="dxa"/>
                    <w:right w:w="0" w:type="dxa"/>
                  </w:tcMar>
                </w:tcPr>
                <w:tbl>
                  <w:tblPr>
                    <w:tblW w:w="0" w:type="auto"/>
                    <w:tblLayout w:type="fixed"/>
                    <w:tblCellMar>
                      <w:left w:w="10" w:type="dxa"/>
                      <w:right w:w="10" w:type="dxa"/>
                    </w:tblCellMar>
                    <w:tblLook w:val="04A0"/>
                  </w:tblPr>
                  <w:tblGrid>
                    <w:gridCol w:w="2600"/>
                  </w:tblGrid>
                  <w:tr w:rsidR="00DB2AD7">
                    <w:trPr>
                      <w:trHeight w:hRule="exact" w:val="480"/>
                    </w:trPr>
                    <w:tc>
                      <w:tcPr>
                        <w:tcW w:w="2600" w:type="dxa"/>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B2AD7" w:rsidRDefault="007B0EE3">
                        <w:pPr>
                          <w:pStyle w:val="table1TD"/>
                          <w:spacing w:before="40"/>
                          <w:ind w:left="40" w:right="40"/>
                        </w:pPr>
                        <w:r>
                          <w:rPr>
                            <w:sz w:val="18"/>
                          </w:rPr>
                          <w:t>Range map</w:t>
                        </w:r>
                      </w:p>
                    </w:tc>
                  </w:tr>
                </w:tbl>
                <w:p w:rsidR="00DB2AD7" w:rsidRDefault="00DB2AD7">
                  <w:pPr>
                    <w:pStyle w:val="EMPTYCELLSTYLE"/>
                  </w:pPr>
                </w:p>
              </w:tc>
              <w:tc>
                <w:tcPr>
                  <w:tcW w:w="960" w:type="dxa"/>
                  <w:tcMar>
                    <w:top w:w="0" w:type="dxa"/>
                    <w:left w:w="0" w:type="dxa"/>
                    <w:bottom w:w="0" w:type="dxa"/>
                    <w:right w:w="0" w:type="dxa"/>
                  </w:tcMar>
                </w:tcPr>
                <w:tbl>
                  <w:tblPr>
                    <w:tblW w:w="0" w:type="auto"/>
                    <w:tblLayout w:type="fixed"/>
                    <w:tblCellMar>
                      <w:left w:w="10" w:type="dxa"/>
                      <w:right w:w="10" w:type="dxa"/>
                    </w:tblCellMar>
                    <w:tblLook w:val="04A0"/>
                  </w:tblPr>
                  <w:tblGrid>
                    <w:gridCol w:w="960"/>
                  </w:tblGrid>
                  <w:tr w:rsidR="00DB2AD7">
                    <w:trPr>
                      <w:trHeight w:hRule="exact" w:val="480"/>
                    </w:trPr>
                    <w:tc>
                      <w:tcPr>
                        <w:tcW w:w="960" w:type="dxa"/>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B2AD7" w:rsidRDefault="007B0EE3">
                        <w:pPr>
                          <w:pStyle w:val="table1TD"/>
                          <w:spacing w:before="40"/>
                          <w:ind w:left="40" w:right="40"/>
                          <w:jc w:val="center"/>
                        </w:pPr>
                        <w:r>
                          <w:rPr>
                            <w:sz w:val="18"/>
                          </w:rPr>
                          <w:t>3</w:t>
                        </w:r>
                      </w:p>
                    </w:tc>
                  </w:tr>
                </w:tbl>
                <w:p w:rsidR="00DB2AD7" w:rsidRDefault="00DB2AD7">
                  <w:pPr>
                    <w:pStyle w:val="EMPTYCELLSTYLE"/>
                  </w:pPr>
                </w:p>
              </w:tc>
              <w:tc>
                <w:tcPr>
                  <w:tcW w:w="6200" w:type="dxa"/>
                  <w:tcMar>
                    <w:top w:w="0" w:type="dxa"/>
                    <w:left w:w="0" w:type="dxa"/>
                    <w:bottom w:w="0" w:type="dxa"/>
                    <w:right w:w="0" w:type="dxa"/>
                  </w:tcMar>
                </w:tcPr>
                <w:tbl>
                  <w:tblPr>
                    <w:tblW w:w="0" w:type="auto"/>
                    <w:tblLayout w:type="fixed"/>
                    <w:tblCellMar>
                      <w:left w:w="10" w:type="dxa"/>
                      <w:right w:w="10" w:type="dxa"/>
                    </w:tblCellMar>
                    <w:tblLook w:val="04A0"/>
                  </w:tblPr>
                  <w:tblGrid>
                    <w:gridCol w:w="6200"/>
                  </w:tblGrid>
                  <w:tr w:rsidR="00DB2AD7">
                    <w:trPr>
                      <w:trHeight w:hRule="exact" w:val="480"/>
                    </w:trPr>
                    <w:tc>
                      <w:tcPr>
                        <w:tcW w:w="6200" w:type="dxa"/>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B2AD7" w:rsidRDefault="007B0EE3">
                        <w:pPr>
                          <w:pStyle w:val="table1TD"/>
                          <w:spacing w:before="40"/>
                          <w:ind w:left="40" w:right="40"/>
                        </w:pPr>
                        <w:r>
                          <w:rPr>
                            <w:sz w:val="18"/>
                          </w:rPr>
                          <w:t>The value should be 'NO' (reported as 'false') if a GIS range map is not provided</w:t>
                        </w:r>
                      </w:p>
                    </w:tc>
                  </w:tr>
                </w:tbl>
                <w:p w:rsidR="00DB2AD7" w:rsidRDefault="00DB2AD7">
                  <w:pPr>
                    <w:pStyle w:val="EMPTYCELLSTYLE"/>
                  </w:pPr>
                </w:p>
              </w:tc>
              <w:tc>
                <w:tcPr>
                  <w:tcW w:w="2910" w:type="dxa"/>
                  <w:tcMar>
                    <w:top w:w="0" w:type="dxa"/>
                    <w:left w:w="0" w:type="dxa"/>
                    <w:bottom w:w="0" w:type="dxa"/>
                    <w:right w:w="0" w:type="dxa"/>
                  </w:tcMar>
                </w:tcPr>
                <w:tbl>
                  <w:tblPr>
                    <w:tblW w:w="0" w:type="auto"/>
                    <w:tblLayout w:type="fixed"/>
                    <w:tblCellMar>
                      <w:left w:w="10" w:type="dxa"/>
                      <w:right w:w="10" w:type="dxa"/>
                    </w:tblCellMar>
                    <w:tblLook w:val="04A0"/>
                  </w:tblPr>
                  <w:tblGrid>
                    <w:gridCol w:w="2920"/>
                  </w:tblGrid>
                  <w:tr w:rsidR="00DB2AD7">
                    <w:trPr>
                      <w:trHeight w:hRule="exact" w:val="480"/>
                    </w:trPr>
                    <w:tc>
                      <w:tcPr>
                        <w:tcW w:w="2920" w:type="dxa"/>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B2AD7" w:rsidRDefault="007B0EE3">
                        <w:pPr>
                          <w:pStyle w:val="table1TD"/>
                          <w:spacing w:before="40"/>
                          <w:ind w:left="40" w:right="40"/>
                        </w:pPr>
                        <w:r>
                          <w:rPr>
                            <w:sz w:val="18"/>
                          </w:rPr>
                          <w:t>incorrect/incoherent information</w:t>
                        </w:r>
                      </w:p>
                    </w:tc>
                  </w:tr>
                </w:tbl>
                <w:p w:rsidR="00DB2AD7" w:rsidRDefault="00DB2AD7">
                  <w:pPr>
                    <w:pStyle w:val="EMPTYCELLSTYLE"/>
                  </w:pPr>
                </w:p>
              </w:tc>
              <w:tc>
                <w:tcPr>
                  <w:tcW w:w="2300" w:type="dxa"/>
                  <w:tcMar>
                    <w:top w:w="0" w:type="dxa"/>
                    <w:left w:w="0" w:type="dxa"/>
                    <w:bottom w:w="0" w:type="dxa"/>
                    <w:right w:w="0" w:type="dxa"/>
                  </w:tcMar>
                </w:tcPr>
                <w:tbl>
                  <w:tblPr>
                    <w:tblW w:w="0" w:type="auto"/>
                    <w:tblLayout w:type="fixed"/>
                    <w:tblCellMar>
                      <w:left w:w="10" w:type="dxa"/>
                      <w:right w:w="10" w:type="dxa"/>
                    </w:tblCellMar>
                    <w:tblLook w:val="04A0"/>
                  </w:tblPr>
                  <w:tblGrid>
                    <w:gridCol w:w="2260"/>
                    <w:gridCol w:w="40"/>
                  </w:tblGrid>
                  <w:tr w:rsidR="00DB2AD7">
                    <w:trPr>
                      <w:trHeight w:hRule="exact" w:val="480"/>
                    </w:trPr>
                    <w:tc>
                      <w:tcPr>
                        <w:tcW w:w="2260" w:type="dxa"/>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bookmarkStart w:id="9" w:name="file:SGISDetailedLU.html#HGIS0450"/>
                      <w:bookmarkEnd w:id="9"/>
                      <w:p w:rsidR="00DB2AD7" w:rsidRDefault="00E00682">
                        <w:pPr>
                          <w:pStyle w:val="table1TD"/>
                          <w:spacing w:before="40"/>
                          <w:ind w:left="40" w:right="40"/>
                        </w:pPr>
                        <w:r>
                          <w:fldChar w:fldCharType="begin"/>
                        </w:r>
                        <w:r w:rsidR="007B0EE3">
                          <w:instrText xml:space="preserve"> HYPERLINK "</w:instrText>
                        </w:r>
                        <w:r w:rsidR="00E503C4">
                          <w:instrText>http://cdr.eionet.europa.eu/lu/eu/art17/envuduvxg/feedback1387308709/</w:instrText>
                        </w:r>
                        <w:r w:rsidR="007B0EE3">
                          <w:instrText>SGIS</w:instrText>
                        </w:r>
                        <w:r w:rsidR="00E503C4">
                          <w:instrText>Detailed</w:instrText>
                        </w:r>
                        <w:r w:rsidR="007B0EE3">
                          <w:instrText xml:space="preserve">.html#HGIS0450" \t "_blank" </w:instrText>
                        </w:r>
                        <w:r>
                          <w:fldChar w:fldCharType="separate"/>
                        </w:r>
                        <w:r w:rsidR="00E503C4">
                          <w:rPr>
                            <w:sz w:val="18"/>
                          </w:rPr>
                          <w:t>http:</w:t>
                        </w:r>
                        <w:r w:rsidR="007B0EE3">
                          <w:rPr>
                            <w:sz w:val="18"/>
                          </w:rPr>
                          <w:t>SGIS</w:t>
                        </w:r>
                        <w:r w:rsidR="00E503C4">
                          <w:rPr>
                            <w:sz w:val="18"/>
                          </w:rPr>
                          <w:t>Detailed</w:t>
                        </w:r>
                        <w:r w:rsidR="007B0EE3">
                          <w:rPr>
                            <w:sz w:val="18"/>
                          </w:rPr>
                          <w:t>.html#HGIS0450</w:t>
                        </w:r>
                        <w:r>
                          <w:fldChar w:fldCharType="end"/>
                        </w:r>
                      </w:p>
                    </w:tc>
                    <w:tc>
                      <w:tcPr>
                        <w:tcW w:w="40" w:type="dxa"/>
                      </w:tcPr>
                      <w:p w:rsidR="00DB2AD7" w:rsidRDefault="00DB2AD7">
                        <w:pPr>
                          <w:pStyle w:val="EMPTYCELLSTYLE"/>
                        </w:pPr>
                      </w:p>
                    </w:tc>
                  </w:tr>
                </w:tbl>
                <w:p w:rsidR="00DB2AD7" w:rsidRDefault="00DB2AD7">
                  <w:pPr>
                    <w:pStyle w:val="EMPTYCELLSTYLE"/>
                  </w:pPr>
                </w:p>
              </w:tc>
            </w:tr>
          </w:tbl>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836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9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380" w:type="dxa"/>
          </w:tcPr>
          <w:p w:rsidR="00DB2AD7" w:rsidRDefault="00DB2AD7">
            <w:pPr>
              <w:pStyle w:val="EMPTYCELLSTYLE"/>
              <w:pageBreakBefore/>
            </w:pPr>
            <w:bookmarkStart w:id="10" w:name="JR_PAGE_ANCHOR_0_10"/>
            <w:bookmarkEnd w:id="10"/>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600"/>
        </w:trPr>
        <w:tc>
          <w:tcPr>
            <w:tcW w:w="380" w:type="dxa"/>
          </w:tcPr>
          <w:p w:rsidR="00DB2AD7" w:rsidRDefault="00DB2AD7">
            <w:pPr>
              <w:pStyle w:val="EMPTYCELLSTYLE"/>
            </w:pPr>
          </w:p>
        </w:tc>
        <w:tc>
          <w:tcPr>
            <w:tcW w:w="16060" w:type="dxa"/>
            <w:gridSpan w:val="15"/>
            <w:shd w:val="clear" w:color="auto" w:fill="808000"/>
            <w:tcMar>
              <w:top w:w="0" w:type="dxa"/>
              <w:left w:w="0" w:type="dxa"/>
              <w:bottom w:w="0" w:type="dxa"/>
              <w:right w:w="0" w:type="dxa"/>
            </w:tcMar>
          </w:tcPr>
          <w:p w:rsidR="00DB2AD7" w:rsidRDefault="007B0EE3">
            <w:r>
              <w:rPr>
                <w:rFonts w:ascii="Calibri" w:eastAsia="Calibri" w:hAnsi="Calibri" w:cs="Calibri"/>
                <w:b/>
                <w:sz w:val="36"/>
              </w:rPr>
              <w:t>4. QA/QC results for Annex D Annex I Habitat Types</w:t>
            </w:r>
            <w:r>
              <w:rPr>
                <w:rFonts w:ascii="Calibri" w:eastAsia="Calibri" w:hAnsi="Calibri" w:cs="Calibri"/>
                <w:b/>
                <w:sz w:val="36"/>
              </w:rPr>
              <w:br/>
            </w:r>
          </w:p>
        </w:tc>
        <w:tc>
          <w:tcPr>
            <w:tcW w:w="420" w:type="dxa"/>
            <w:gridSpan w:val="3"/>
          </w:tcPr>
          <w:p w:rsidR="00DB2AD7" w:rsidRDefault="00DB2AD7">
            <w:pPr>
              <w:pStyle w:val="EMPTYCELLSTYLE"/>
            </w:pPr>
          </w:p>
        </w:tc>
      </w:tr>
      <w:tr w:rsidR="00DB2AD7" w:rsidTr="002E11FD">
        <w:trPr>
          <w:trHeight w:hRule="exact" w:val="420"/>
        </w:trPr>
        <w:tc>
          <w:tcPr>
            <w:tcW w:w="380" w:type="dxa"/>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380" w:type="dxa"/>
          </w:tcPr>
          <w:p w:rsidR="00DB2AD7" w:rsidRDefault="00DB2AD7">
            <w:pPr>
              <w:pStyle w:val="EMPTYCELLSTYLE"/>
            </w:pPr>
          </w:p>
        </w:tc>
        <w:tc>
          <w:tcPr>
            <w:tcW w:w="12200" w:type="dxa"/>
            <w:gridSpan w:val="8"/>
            <w:tcMar>
              <w:top w:w="0" w:type="dxa"/>
              <w:left w:w="0" w:type="dxa"/>
              <w:bottom w:w="0" w:type="dxa"/>
              <w:right w:w="0" w:type="dxa"/>
            </w:tcMar>
          </w:tcPr>
          <w:p w:rsidR="00DB2AD7" w:rsidRPr="009334B5" w:rsidRDefault="007B0EE3">
            <w:pPr>
              <w:rPr>
                <w:b/>
              </w:rPr>
            </w:pPr>
            <w:r w:rsidRPr="009334B5">
              <w:rPr>
                <w:rFonts w:ascii="Calibri" w:eastAsia="Calibri" w:hAnsi="Calibri" w:cs="Calibri"/>
                <w:b/>
                <w:sz w:val="28"/>
              </w:rPr>
              <w:t>The following tables are for information only.  No actions are required from Member States.</w:t>
            </w: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180"/>
        </w:trPr>
        <w:tc>
          <w:tcPr>
            <w:tcW w:w="380" w:type="dxa"/>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8100"/>
        </w:trPr>
        <w:tc>
          <w:tcPr>
            <w:tcW w:w="380" w:type="dxa"/>
          </w:tcPr>
          <w:p w:rsidR="00DB2AD7" w:rsidRDefault="00DB2AD7">
            <w:pPr>
              <w:pStyle w:val="EMPTYCELLSTYLE"/>
            </w:pPr>
          </w:p>
        </w:tc>
        <w:tc>
          <w:tcPr>
            <w:tcW w:w="13760" w:type="dxa"/>
            <w:gridSpan w:val="10"/>
            <w:tcMar>
              <w:top w:w="0" w:type="dxa"/>
              <w:left w:w="0" w:type="dxa"/>
              <w:bottom w:w="0" w:type="dxa"/>
              <w:right w:w="0" w:type="dxa"/>
            </w:tcMar>
          </w:tcPr>
          <w:p w:rsidR="00DB2AD7" w:rsidRDefault="007B0EE3">
            <w:r>
              <w:rPr>
                <w:rFonts w:ascii="Calibri" w:eastAsia="Calibri" w:hAnsi="Calibri" w:cs="Calibri"/>
                <w:sz w:val="22"/>
              </w:rPr>
              <w:t>The details are provided in Table 7a (xml reports) and Table 7c (spatial data/maps).</w:t>
            </w:r>
            <w:r>
              <w:rPr>
                <w:rFonts w:ascii="Calibri" w:eastAsia="Calibri" w:hAnsi="Calibri" w:cs="Calibri"/>
                <w:sz w:val="22"/>
              </w:rPr>
              <w:br/>
            </w:r>
            <w:r>
              <w:rPr>
                <w:rFonts w:ascii="Calibri" w:eastAsia="Calibri" w:hAnsi="Calibri" w:cs="Calibri"/>
                <w:sz w:val="22"/>
              </w:rPr>
              <w:br/>
              <w:t>GENERAL REMARK ON TABLES 7a AND 7c: The errors listed in table 7a are triggered where the reported information in the mandatory field does not follow the specifications provided in the Reporting formats, Explanatory Notes &amp; Guidelines or Technical specifications of the data (see Art 17 Reference portal). The error can be related to one of three data quality issues:</w:t>
            </w:r>
            <w:r>
              <w:rPr>
                <w:rFonts w:ascii="Calibri" w:eastAsia="Calibri" w:hAnsi="Calibri" w:cs="Calibri"/>
                <w:sz w:val="22"/>
              </w:rPr>
              <w:br/>
              <w:t xml:space="preserve">        -    missing mandatory information (no value is provided for the mandatory field)</w:t>
            </w:r>
            <w:r>
              <w:rPr>
                <w:rFonts w:ascii="Calibri" w:eastAsia="Calibri" w:hAnsi="Calibri" w:cs="Calibri"/>
                <w:sz w:val="22"/>
              </w:rPr>
              <w:br/>
              <w:t xml:space="preserve">        -    incorrect data format (data format is incorrect or a value provided is not on the list of permitted values)</w:t>
            </w:r>
            <w:r>
              <w:rPr>
                <w:rFonts w:ascii="Calibri" w:eastAsia="Calibri" w:hAnsi="Calibri" w:cs="Calibri"/>
                <w:sz w:val="22"/>
              </w:rPr>
              <w:br/>
              <w:t xml:space="preserve">        -    incorrect entry (the value provided is incorrect, often not in line with guidance provided in the Guidelines).</w:t>
            </w:r>
            <w:r>
              <w:rPr>
                <w:rFonts w:ascii="Calibri" w:eastAsia="Calibri" w:hAnsi="Calibri" w:cs="Calibri"/>
                <w:sz w:val="22"/>
              </w:rPr>
              <w:br/>
              <w:t>The errors listed in table 7b concern mainly optional fields and cases when reported information potentially not coherent with the information reported in other fields of the reporting format.</w:t>
            </w:r>
            <w:r>
              <w:rPr>
                <w:rFonts w:ascii="Calibri" w:eastAsia="Calibri" w:hAnsi="Calibri" w:cs="Calibri"/>
                <w:sz w:val="22"/>
              </w:rPr>
              <w:br/>
            </w:r>
            <w:r>
              <w:rPr>
                <w:rFonts w:ascii="Calibri" w:eastAsia="Calibri" w:hAnsi="Calibri" w:cs="Calibri"/>
                <w:sz w:val="22"/>
              </w:rPr>
              <w:br/>
            </w:r>
            <w:r>
              <w:rPr>
                <w:rFonts w:ascii="Calibri" w:eastAsia="Calibri" w:hAnsi="Calibri" w:cs="Calibri"/>
                <w:sz w:val="22"/>
              </w:rPr>
              <w:br/>
              <w:t>GENERAL REMARK ON TABLES 7b AND 7d: For optional fields, the indication of ‘optional field – important correction’ highlights cases where the value is contradictory to the Guidelines.  ‘Incoherent information’ is used where information reported in a mandatory field is or may be ambiguous. For optional fields it is flagged up as ‘optional field – incoherent information’.</w:t>
            </w: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380" w:type="dxa"/>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380" w:type="dxa"/>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Pr>
          <w:p w:rsidR="00DB2AD7" w:rsidRDefault="00DB2AD7">
            <w:pPr>
              <w:pStyle w:val="EMPTYCELLSTYLE"/>
            </w:pPr>
          </w:p>
        </w:tc>
        <w:tc>
          <w:tcPr>
            <w:tcW w:w="400" w:type="dxa"/>
            <w:gridSpan w:val="2"/>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380" w:type="dxa"/>
          </w:tcPr>
          <w:p w:rsidR="00DB2AD7" w:rsidRDefault="00DB2AD7">
            <w:pPr>
              <w:pStyle w:val="EMPTYCELLSTYLE"/>
            </w:pPr>
          </w:p>
        </w:tc>
        <w:tc>
          <w:tcPr>
            <w:tcW w:w="12200" w:type="dxa"/>
            <w:gridSpan w:val="8"/>
          </w:tcPr>
          <w:p w:rsidR="00DB2AD7" w:rsidRDefault="00DB2AD7">
            <w:pPr>
              <w:pStyle w:val="EMPTYCELLSTYLE"/>
            </w:pPr>
          </w:p>
        </w:tc>
        <w:tc>
          <w:tcPr>
            <w:tcW w:w="1560" w:type="dxa"/>
            <w:gridSpan w:val="2"/>
          </w:tcPr>
          <w:p w:rsidR="00DB2AD7" w:rsidRDefault="00DB2AD7">
            <w:pPr>
              <w:pStyle w:val="EMPTYCELLSTYLE"/>
            </w:pPr>
          </w:p>
        </w:tc>
        <w:tc>
          <w:tcPr>
            <w:tcW w:w="300" w:type="dxa"/>
            <w:gridSpan w:val="2"/>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10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11" w:name="JR_PAGE_ANCHOR_0_11"/>
            <w:bookmarkEnd w:id="11"/>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7a. List of fields with incorrect information for Habitats.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962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11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12" w:name="JR_PAGE_ANCHOR_0_12"/>
            <w:bookmarkEnd w:id="12"/>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7b. List of fields with inconsistent information for Habitats.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962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12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13" w:name="JR_PAGE_ANCHOR_0_13"/>
            <w:bookmarkEnd w:id="13"/>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7c. List of fields with incorrect GIS information for Habitats.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962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13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r w:rsidR="00DB2AD7" w:rsidTr="002E11FD">
        <w:trPr>
          <w:trHeight w:hRule="exact" w:val="400"/>
        </w:trPr>
        <w:tc>
          <w:tcPr>
            <w:tcW w:w="400" w:type="dxa"/>
            <w:gridSpan w:val="2"/>
          </w:tcPr>
          <w:p w:rsidR="00DB2AD7" w:rsidRDefault="00DB2AD7">
            <w:pPr>
              <w:pStyle w:val="EMPTYCELLSTYLE"/>
              <w:pageBreakBefore/>
            </w:pPr>
            <w:bookmarkStart w:id="14" w:name="JR_PAGE_ANCHOR_0_14"/>
            <w:bookmarkEnd w:id="14"/>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40"/>
        </w:trPr>
        <w:tc>
          <w:tcPr>
            <w:tcW w:w="400" w:type="dxa"/>
            <w:gridSpan w:val="2"/>
          </w:tcPr>
          <w:p w:rsidR="00DB2AD7" w:rsidRDefault="00DB2AD7">
            <w:pPr>
              <w:pStyle w:val="EMPTYCELLSTYLE"/>
            </w:pPr>
          </w:p>
        </w:tc>
        <w:tc>
          <w:tcPr>
            <w:tcW w:w="16000" w:type="dxa"/>
            <w:gridSpan w:val="13"/>
            <w:shd w:val="clear" w:color="auto" w:fill="CCCCCC"/>
            <w:tcMar>
              <w:top w:w="0" w:type="dxa"/>
              <w:left w:w="0" w:type="dxa"/>
              <w:bottom w:w="0" w:type="dxa"/>
              <w:right w:w="0" w:type="dxa"/>
            </w:tcMar>
          </w:tcPr>
          <w:p w:rsidR="00DB2AD7" w:rsidRDefault="007B0EE3">
            <w:r>
              <w:rPr>
                <w:rFonts w:ascii="Calibri" w:eastAsia="Calibri" w:hAnsi="Calibri" w:cs="Calibri"/>
                <w:sz w:val="22"/>
              </w:rPr>
              <w:t>Table 7d. List of fields with inconsistent GIS information for Habitats. The web links give information on why the error was triggered and describes the rule.</w:t>
            </w: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E503C4">
        <w:trPr>
          <w:trHeight w:hRule="exact" w:val="9552"/>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2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Pr>
          <w:p w:rsidR="00DB2AD7" w:rsidRDefault="00DB2AD7">
            <w:pPr>
              <w:pStyle w:val="EMPTYCELLSTYLE"/>
            </w:pPr>
          </w:p>
        </w:tc>
        <w:tc>
          <w:tcPr>
            <w:tcW w:w="360" w:type="dxa"/>
          </w:tcPr>
          <w:p w:rsidR="00DB2AD7" w:rsidRDefault="00DB2AD7">
            <w:pPr>
              <w:pStyle w:val="EMPTYCELLSTYLE"/>
            </w:pPr>
          </w:p>
        </w:tc>
        <w:tc>
          <w:tcPr>
            <w:tcW w:w="40" w:type="dxa"/>
          </w:tcPr>
          <w:p w:rsidR="00DB2AD7" w:rsidRDefault="00DB2AD7">
            <w:pPr>
              <w:pStyle w:val="EMPTYCELLSTYLE"/>
            </w:pPr>
          </w:p>
        </w:tc>
        <w:tc>
          <w:tcPr>
            <w:tcW w:w="420" w:type="dxa"/>
            <w:gridSpan w:val="3"/>
          </w:tcPr>
          <w:p w:rsidR="00DB2AD7" w:rsidRDefault="00DB2AD7">
            <w:pPr>
              <w:pStyle w:val="EMPTYCELLSTYLE"/>
            </w:pPr>
          </w:p>
        </w:tc>
      </w:tr>
      <w:tr w:rsidR="00DB2AD7" w:rsidTr="002E11FD">
        <w:trPr>
          <w:trHeight w:hRule="exact" w:val="400"/>
        </w:trPr>
        <w:tc>
          <w:tcPr>
            <w:tcW w:w="400" w:type="dxa"/>
            <w:gridSpan w:val="2"/>
          </w:tcPr>
          <w:p w:rsidR="00DB2AD7" w:rsidRDefault="00DB2AD7">
            <w:pPr>
              <w:pStyle w:val="EMPTYCELLSTYLE"/>
            </w:pPr>
          </w:p>
        </w:tc>
        <w:tc>
          <w:tcPr>
            <w:tcW w:w="14040" w:type="dxa"/>
            <w:gridSpan w:val="11"/>
          </w:tcPr>
          <w:p w:rsidR="00DB2AD7" w:rsidRDefault="00DB2AD7">
            <w:pPr>
              <w:pStyle w:val="EMPTYCELLSTYLE"/>
            </w:pPr>
          </w:p>
        </w:tc>
        <w:tc>
          <w:tcPr>
            <w:tcW w:w="1600" w:type="dxa"/>
            <w:tcMar>
              <w:top w:w="0" w:type="dxa"/>
              <w:left w:w="0" w:type="dxa"/>
              <w:bottom w:w="0" w:type="dxa"/>
              <w:right w:w="0" w:type="dxa"/>
            </w:tcMar>
          </w:tcPr>
          <w:p w:rsidR="00DB2AD7" w:rsidRDefault="007B0EE3">
            <w:pPr>
              <w:jc w:val="right"/>
            </w:pPr>
            <w:r>
              <w:rPr>
                <w:rFonts w:ascii="Calibri" w:eastAsia="Calibri" w:hAnsi="Calibri" w:cs="Calibri"/>
                <w:sz w:val="22"/>
              </w:rPr>
              <w:t>Page 14 of</w:t>
            </w:r>
          </w:p>
        </w:tc>
        <w:tc>
          <w:tcPr>
            <w:tcW w:w="820" w:type="dxa"/>
            <w:gridSpan w:val="5"/>
            <w:tcMar>
              <w:top w:w="0" w:type="dxa"/>
              <w:left w:w="0" w:type="dxa"/>
              <w:bottom w:w="0" w:type="dxa"/>
              <w:right w:w="0" w:type="dxa"/>
            </w:tcMar>
          </w:tcPr>
          <w:p w:rsidR="00DB2AD7" w:rsidRDefault="007B0EE3">
            <w:r>
              <w:rPr>
                <w:rFonts w:ascii="Calibri" w:eastAsia="Calibri" w:hAnsi="Calibri" w:cs="Calibri"/>
                <w:sz w:val="22"/>
              </w:rPr>
              <w:t xml:space="preserve"> 14</w:t>
            </w:r>
          </w:p>
        </w:tc>
      </w:tr>
    </w:tbl>
    <w:p w:rsidR="007B0EE3" w:rsidRPr="00E503C4" w:rsidRDefault="007B0EE3">
      <w:pPr>
        <w:rPr>
          <w:sz w:val="4"/>
          <w:szCs w:val="4"/>
        </w:rPr>
      </w:pPr>
    </w:p>
    <w:sectPr w:rsidR="007B0EE3" w:rsidRPr="00E503C4" w:rsidSect="00DB2AD7">
      <w:pgSz w:w="16840" w:h="11100" w:orient="landscape"/>
      <w:pgMar w:top="0" w:right="0" w:bottom="0" w:left="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800"/>
  <w:characterSpacingControl w:val="doNotCompress"/>
  <w:compat/>
  <w:rsids>
    <w:rsidRoot w:val="00DB2AD7"/>
    <w:rsid w:val="000933DE"/>
    <w:rsid w:val="00142F9F"/>
    <w:rsid w:val="002E11FD"/>
    <w:rsid w:val="00646317"/>
    <w:rsid w:val="007B0EE3"/>
    <w:rsid w:val="009334B5"/>
    <w:rsid w:val="00A23060"/>
    <w:rsid w:val="00DB2AD7"/>
    <w:rsid w:val="00E00682"/>
    <w:rsid w:val="00E503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31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MPTYCELLSTYLE">
    <w:name w:val="EMPTY_CELL_STYLE"/>
    <w:qFormat/>
    <w:rsid w:val="00DB2AD7"/>
    <w:rPr>
      <w:sz w:val="1"/>
    </w:rPr>
  </w:style>
  <w:style w:type="paragraph" w:customStyle="1" w:styleId="table">
    <w:name w:val="table"/>
    <w:qFormat/>
    <w:rsid w:val="00DB2AD7"/>
  </w:style>
  <w:style w:type="paragraph" w:customStyle="1" w:styleId="tableTH">
    <w:name w:val="table_TH"/>
    <w:qFormat/>
    <w:rsid w:val="00DB2AD7"/>
  </w:style>
  <w:style w:type="paragraph" w:customStyle="1" w:styleId="tableCH">
    <w:name w:val="table_CH"/>
    <w:qFormat/>
    <w:rsid w:val="00DB2AD7"/>
  </w:style>
  <w:style w:type="paragraph" w:customStyle="1" w:styleId="tableTD">
    <w:name w:val="table_TD"/>
    <w:qFormat/>
    <w:rsid w:val="00DB2AD7"/>
    <w:rPr>
      <w:highlight w:val="white"/>
    </w:rPr>
  </w:style>
  <w:style w:type="paragraph" w:customStyle="1" w:styleId="table1">
    <w:name w:val="table 1"/>
    <w:qFormat/>
    <w:rsid w:val="00DB2AD7"/>
  </w:style>
  <w:style w:type="paragraph" w:customStyle="1" w:styleId="table1TH">
    <w:name w:val="table 1_TH"/>
    <w:qFormat/>
    <w:rsid w:val="00DB2AD7"/>
  </w:style>
  <w:style w:type="paragraph" w:customStyle="1" w:styleId="table1CH">
    <w:name w:val="table 1_CH"/>
    <w:qFormat/>
    <w:rsid w:val="00DB2AD7"/>
    <w:rPr>
      <w:highlight w:val="white"/>
    </w:rPr>
  </w:style>
  <w:style w:type="paragraph" w:customStyle="1" w:styleId="table1TD">
    <w:name w:val="table 1_TD"/>
    <w:qFormat/>
    <w:rsid w:val="00DB2AD7"/>
    <w:rPr>
      <w:highlight w:val="white"/>
    </w:rPr>
  </w:style>
  <w:style w:type="paragraph" w:customStyle="1" w:styleId="table2">
    <w:name w:val="table 2"/>
    <w:qFormat/>
    <w:rsid w:val="00DB2AD7"/>
  </w:style>
  <w:style w:type="paragraph" w:customStyle="1" w:styleId="table2TH">
    <w:name w:val="table 2_TH"/>
    <w:qFormat/>
    <w:rsid w:val="00DB2AD7"/>
  </w:style>
  <w:style w:type="paragraph" w:customStyle="1" w:styleId="table2CH">
    <w:name w:val="table 2_CH"/>
    <w:qFormat/>
    <w:rsid w:val="00DB2AD7"/>
  </w:style>
  <w:style w:type="paragraph" w:customStyle="1" w:styleId="table2TD">
    <w:name w:val="table 2_TD"/>
    <w:qFormat/>
    <w:rsid w:val="00DB2AD7"/>
    <w:rPr>
      <w:highlight w:val="white"/>
    </w:rPr>
  </w:style>
  <w:style w:type="paragraph" w:customStyle="1" w:styleId="table3">
    <w:name w:val="table 3"/>
    <w:qFormat/>
    <w:rsid w:val="00DB2AD7"/>
  </w:style>
  <w:style w:type="paragraph" w:customStyle="1" w:styleId="table3TH">
    <w:name w:val="table 3_TH"/>
    <w:qFormat/>
    <w:rsid w:val="00DB2AD7"/>
  </w:style>
  <w:style w:type="paragraph" w:customStyle="1" w:styleId="table3CH">
    <w:name w:val="table 3_CH"/>
    <w:qFormat/>
    <w:rsid w:val="00DB2AD7"/>
  </w:style>
  <w:style w:type="paragraph" w:customStyle="1" w:styleId="table3TD">
    <w:name w:val="table 3_TD"/>
    <w:qFormat/>
    <w:rsid w:val="00DB2AD7"/>
    <w:rPr>
      <w:highlight w:val="white"/>
    </w:rPr>
  </w:style>
  <w:style w:type="paragraph" w:customStyle="1" w:styleId="table4">
    <w:name w:val="table 4"/>
    <w:qFormat/>
    <w:rsid w:val="00DB2AD7"/>
  </w:style>
  <w:style w:type="paragraph" w:customStyle="1" w:styleId="table4TH">
    <w:name w:val="table 4_TH"/>
    <w:qFormat/>
    <w:rsid w:val="00DB2AD7"/>
    <w:rPr>
      <w:highlight w:val="black"/>
    </w:rPr>
  </w:style>
  <w:style w:type="paragraph" w:customStyle="1" w:styleId="table4CH">
    <w:name w:val="table 4_CH"/>
    <w:qFormat/>
    <w:rsid w:val="00DB2AD7"/>
  </w:style>
  <w:style w:type="paragraph" w:customStyle="1" w:styleId="table4TD">
    <w:name w:val="table 4_TD"/>
    <w:qFormat/>
    <w:rsid w:val="00DB2AD7"/>
    <w:rPr>
      <w:highlight w:val="whit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dr.eionet.europa.eu/" TargetMode="External"/><Relationship Id="rId4" Type="http://schemas.openxmlformats.org/officeDocument/2006/relationships/hyperlink" Target="http://circa.europa.eu/Public/irc/env/monnat/library?l=/habitats_reporting/reporting_2007-2012/reporting_guidelines&amp;vm=detailed&amp;sb=Tit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1561</Words>
  <Characters>8904</Characters>
  <Application>Microsoft Office Word</Application>
  <DocSecurity>0</DocSecurity>
  <Lines>74</Lines>
  <Paragraphs>20</Paragraphs>
  <ScaleCrop>false</ScaleCrop>
  <Company>MNHN</Company>
  <LinksUpToDate>false</LinksUpToDate>
  <CharactersWithSpaces>10445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Mikael</cp:lastModifiedBy>
  <cp:revision>6</cp:revision>
  <dcterms:created xsi:type="dcterms:W3CDTF">2013-12-17T09:21:00Z</dcterms:created>
  <dcterms:modified xsi:type="dcterms:W3CDTF">2013-12-17T19:33:00Z</dcterms:modified>
</cp:coreProperties>
</file>