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F38F7" w14:textId="0B591F05" w:rsidR="00A71BA9" w:rsidRPr="00A71BA9" w:rsidRDefault="00F001D5" w:rsidP="00A71BA9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54744BC2" w14:textId="30B8ADFF" w:rsidR="00C93390" w:rsidRPr="00C93390" w:rsidRDefault="00C93390" w:rsidP="00C93390">
      <w:pPr>
        <w:rPr>
          <w:b/>
          <w:bCs/>
          <w:u w:val="single"/>
        </w:rPr>
      </w:pPr>
      <w:r w:rsidRPr="00C93390">
        <w:rPr>
          <w:b/>
          <w:bCs/>
          <w:u w:val="single"/>
        </w:rPr>
        <w:t xml:space="preserve">LN – Servitude </w:t>
      </w:r>
      <w:r>
        <w:rPr>
          <w:b/>
          <w:bCs/>
          <w:u w:val="single"/>
        </w:rPr>
        <w:t>« </w:t>
      </w:r>
      <w:r w:rsidRPr="00C93390">
        <w:rPr>
          <w:b/>
          <w:bCs/>
          <w:u w:val="single"/>
        </w:rPr>
        <w:t>urbanisation – activités de loisirs à caractère naturel</w:t>
      </w:r>
      <w:r>
        <w:rPr>
          <w:b/>
          <w:bCs/>
          <w:u w:val="single"/>
        </w:rPr>
        <w:t> »</w:t>
      </w:r>
    </w:p>
    <w:p w14:paraId="0C8B2F84" w14:textId="36240CE1" w:rsidR="00C93390" w:rsidRDefault="00C93390" w:rsidP="00C93390">
      <w:pPr>
        <w:ind w:left="720"/>
      </w:pPr>
      <w:r>
        <w:t>La servitude « urbanisation – activités de loisirs à caractère naturel » vise à réserver les espaces nécessaires aux activités de loisirs dans les alentours de l’auberge de jeunesse de Beaufort.</w:t>
      </w:r>
    </w:p>
    <w:p w14:paraId="1667D10C" w14:textId="58E6454A" w:rsidR="00C93390" w:rsidRPr="007D461A" w:rsidRDefault="00C93390" w:rsidP="00C93390">
      <w:pPr>
        <w:ind w:left="720"/>
      </w:pPr>
      <w:r>
        <w:t>À l’intérieur de l’espace superposé par la présente zone de servitude « urbanisation » sont autorisés des aménagements et des constructions légères de moindre envergure et sous condition que ceux-ci aient un lien direct avec l’exploitation de l’auberge de jeunesse. Leur implantation doit se limiter au strict minimum et un soin particulier doit être apporté à leur intégration dans le site.</w:t>
      </w:r>
    </w:p>
    <w:sectPr w:rsidR="00C9339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71BA9"/>
    <w:rsid w:val="00AD5B20"/>
    <w:rsid w:val="00B11E93"/>
    <w:rsid w:val="00B208F3"/>
    <w:rsid w:val="00C10C63"/>
    <w:rsid w:val="00C85115"/>
    <w:rsid w:val="00C93390"/>
    <w:rsid w:val="00CB2FE8"/>
    <w:rsid w:val="00CF3132"/>
    <w:rsid w:val="00D35FE3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2024-08-28T08:14:00Z</dcterms:modified>
</cp:coreProperties>
</file>