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89A51" w14:textId="77777777" w:rsidR="006320FB" w:rsidRDefault="006320FB" w:rsidP="006320FB">
      <w:pPr>
        <w:pStyle w:val="Heading1"/>
      </w:pPr>
      <w:r>
        <w:t>Art. 8 Zone spéciale – Datacenter [SPEC-DC]</w:t>
      </w:r>
    </w:p>
    <w:p w14:paraId="7E04BD83" w14:textId="3FE8799E" w:rsidR="002E3E3E" w:rsidRDefault="006320FB" w:rsidP="006320FB">
      <w:r>
        <w:t>La zone spéciale – Datacenter est destinée à l’aménagement et à l’exploitation d’un centre de données.</w:t>
      </w:r>
      <w:bookmarkStart w:id="0" w:name="_GoBack"/>
      <w:bookmarkEnd w:id="0"/>
    </w:p>
    <w:p w14:paraId="38FDEE07" w14:textId="731BAE1D" w:rsidR="006605E2" w:rsidRDefault="006320FB" w:rsidP="006320FB">
      <w:r>
        <w:t>Y sont admis toutes les infrastructures et aménagements nécessaires au fonctionnement d’un centre de données, notamment des services administratifs ou professionnels sur une surface maximale de 5.000,00 m</w:t>
      </w:r>
      <w:r w:rsidRPr="006320FB">
        <w:rPr>
          <w:vertAlign w:val="superscript"/>
        </w:rPr>
        <w:t>2</w:t>
      </w:r>
      <w:r>
        <w:t xml:space="preserve"> par immeuble bâti, des équipements et infrastructures techniques nécessaires au fonctionnement du centre de données, des générateurs de secours, y inclus les équipements nécessaires pour le stockage de carburant, ainsi que des établissements de restauration.</w:t>
      </w:r>
    </w:p>
    <w:p w14:paraId="3E54410F" w14:textId="77777777" w:rsidR="009B33C9" w:rsidRDefault="009B33C9" w:rsidP="009B33C9">
      <w:pPr>
        <w:pStyle w:val="Heading1"/>
      </w:pPr>
      <w:r>
        <w:t>Art. 17 Règles applicables à toutes les zones urbanisées</w:t>
      </w:r>
    </w:p>
    <w:p w14:paraId="4150C0A1" w14:textId="77777777" w:rsidR="009B33C9" w:rsidRDefault="009B33C9" w:rsidP="009B33C9">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07F38108" w14:textId="1369B911" w:rsidR="009B33C9" w:rsidRPr="007D461A" w:rsidRDefault="009B33C9" w:rsidP="006320FB">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9B33C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3E3E"/>
    <w:rsid w:val="00387019"/>
    <w:rsid w:val="0039622D"/>
    <w:rsid w:val="00397462"/>
    <w:rsid w:val="003A681A"/>
    <w:rsid w:val="005D1D9B"/>
    <w:rsid w:val="006320FB"/>
    <w:rsid w:val="006605E2"/>
    <w:rsid w:val="006653E2"/>
    <w:rsid w:val="006B0ABB"/>
    <w:rsid w:val="00732511"/>
    <w:rsid w:val="007B41C9"/>
    <w:rsid w:val="007B5125"/>
    <w:rsid w:val="007D461A"/>
    <w:rsid w:val="008A46DB"/>
    <w:rsid w:val="009B33C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703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2024-01-08T07:15:00Z</dcterms:modified>
</cp:coreProperties>
</file>