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19187" w14:textId="77777777" w:rsidR="00243005" w:rsidRPr="00243005" w:rsidRDefault="00243005" w:rsidP="00243005">
      <w:pPr>
        <w:pStyle w:val="Heading1"/>
      </w:pPr>
      <w:r w:rsidRPr="00243005">
        <w:t xml:space="preserve">Art. 5 Zones de sports </w:t>
      </w:r>
      <w:proofErr w:type="gramStart"/>
      <w:r w:rsidRPr="00243005">
        <w:t>et</w:t>
      </w:r>
      <w:proofErr w:type="gramEnd"/>
      <w:r w:rsidRPr="00243005">
        <w:t xml:space="preserve"> de </w:t>
      </w:r>
      <w:proofErr w:type="spellStart"/>
      <w:r w:rsidRPr="00243005">
        <w:t>loisirs</w:t>
      </w:r>
      <w:proofErr w:type="spellEnd"/>
      <w:r w:rsidRPr="00243005">
        <w:t xml:space="preserve"> [REC]</w:t>
      </w:r>
    </w:p>
    <w:p w14:paraId="38FDEE07" w14:textId="5A610F52" w:rsidR="006605E2" w:rsidRPr="006605E2" w:rsidRDefault="00243005" w:rsidP="00243005">
      <w:pPr>
        <w:rPr>
          <w:lang w:val="fr-FR"/>
        </w:rPr>
      </w:pPr>
      <w:r w:rsidRPr="00243005">
        <w:rPr>
          <w:lang w:val="fr-FR"/>
        </w:rPr>
        <w:t>La zone de sports et de loisirs [REC] est réservée aux infrastructures et installations de loisirs ainsi qu’aux activités éducatives. Y sont uniquement admises des constructions non destinées au séjour prolongé</w:t>
      </w:r>
      <w:r>
        <w:rPr>
          <w:lang w:val="fr-FR"/>
        </w:rPr>
        <w:t xml:space="preserve"> et</w:t>
      </w:r>
      <w:r w:rsidRPr="00243005">
        <w:rPr>
          <w:lang w:val="fr-FR"/>
        </w:rPr>
        <w:t xml:space="preserve"> en relation directe avec les besoins liés à cette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3005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2021-06-11T08:43:00Z</dcterms:modified>
</cp:coreProperties>
</file>