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82CD2" w14:textId="77777777" w:rsidR="004E4FAF" w:rsidRDefault="004E4FAF" w:rsidP="004E4FAF">
      <w:pPr>
        <w:pStyle w:val="Heading1"/>
      </w:pPr>
      <w:r>
        <w:t>Art. 7 PAP QE – Zone de jardins familiaux [JAR]</w:t>
      </w:r>
    </w:p>
    <w:p w14:paraId="797C45A8" w14:textId="74134579" w:rsidR="004E4FAF" w:rsidRDefault="004E4FAF" w:rsidP="004E4FAF">
      <w:r>
        <w:t>Le PAP QE « Zone de jardins familiaux » est destiné aux jardins existants ou à aménager c'est-à-dire les potagers, vergers ou jardins d'agrément.</w:t>
      </w:r>
    </w:p>
    <w:p w14:paraId="2F894846" w14:textId="77777777" w:rsidR="004E4FAF" w:rsidRDefault="004E4FAF" w:rsidP="004E4FAF">
      <w:r>
        <w:t>Y sont admis des aménagements ainsi que des dépendances de faible envergure en relation directe avec la destination de la zone, selon l’art. Art. 23.</w:t>
      </w:r>
    </w:p>
    <w:p w14:paraId="2A93F107" w14:textId="709B9F3C" w:rsidR="009177E2" w:rsidRPr="007D461A" w:rsidRDefault="004E4FAF" w:rsidP="004E4FAF">
      <w:r>
        <w:t>Les dépendances ne peuvent en aucun cas servir à l'habitation, à l'emplacement de voitures ou à l'exercice d'une activité professionnelle.</w:t>
      </w:r>
      <w:bookmarkStart w:id="0" w:name="_GoBack"/>
      <w:bookmarkEnd w:id="0"/>
    </w:p>
    <w:sectPr w:rsidR="009177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E4FAF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177E2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2022-08-09T06:57:00Z</dcterms:modified>
</cp:coreProperties>
</file>