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DCA" w:rsidRDefault="00394DCA" w:rsidP="00394DCA">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394DCA" w:rsidRPr="00C01A0E" w:rsidRDefault="00394DCA" w:rsidP="00394DCA">
      <w:pPr>
        <w:pStyle w:val="Titre2"/>
      </w:pPr>
      <w:r w:rsidRPr="00C01A0E">
        <w:t>2</w:t>
      </w:r>
      <w:r>
        <w:t>1</w:t>
      </w:r>
      <w:r w:rsidRPr="00C01A0E">
        <w:t>.1</w:t>
      </w:r>
    </w:p>
    <w:p w:rsidR="00B74FC2" w:rsidRPr="004A63F1" w:rsidRDefault="00B74FC2" w:rsidP="00B74FC2">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B74FC2" w:rsidRPr="00543EF8" w:rsidRDefault="00B74FC2" w:rsidP="00B74FC2">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B74FC2" w:rsidRPr="004A63F1" w:rsidRDefault="00B74FC2" w:rsidP="00B74FC2">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B74FC2" w:rsidRPr="00C018CA" w:rsidRDefault="00B74FC2" w:rsidP="003D3915">
      <w:pPr>
        <w:pStyle w:val="Paragraphedeliste"/>
        <w:numPr>
          <w:ilvl w:val="0"/>
          <w:numId w:val="43"/>
        </w:numPr>
      </w:pPr>
      <w:r w:rsidRPr="00C018CA">
        <w:t>« Corridor de déplacement » (C)</w:t>
      </w:r>
    </w:p>
    <w:p w:rsidR="00B74FC2" w:rsidRPr="00C018CA" w:rsidRDefault="00B74FC2" w:rsidP="003D3915">
      <w:pPr>
        <w:pStyle w:val="Paragraphedeliste"/>
        <w:numPr>
          <w:ilvl w:val="0"/>
          <w:numId w:val="43"/>
        </w:numPr>
      </w:pPr>
      <w:r w:rsidRPr="00C018CA">
        <w:t>« Paysage » (P)</w:t>
      </w:r>
    </w:p>
    <w:p w:rsidR="00B74FC2" w:rsidRPr="00EB29D6" w:rsidRDefault="00B74FC2" w:rsidP="003D3915">
      <w:pPr>
        <w:pStyle w:val="Paragraphedeliste"/>
        <w:numPr>
          <w:ilvl w:val="0"/>
          <w:numId w:val="43"/>
        </w:numPr>
      </w:pPr>
      <w:r w:rsidRPr="00C018CA">
        <w:t>« Biotopes et éléments naturels à préserver » (B)</w:t>
      </w:r>
    </w:p>
    <w:p w:rsidR="00394DCA" w:rsidRPr="00B74FC2" w:rsidRDefault="00B74FC2" w:rsidP="003D3915">
      <w:pPr>
        <w:pStyle w:val="Paragraphedeliste"/>
        <w:numPr>
          <w:ilvl w:val="0"/>
          <w:numId w:val="43"/>
        </w:numPr>
      </w:pPr>
      <w:r w:rsidRPr="00C018CA">
        <w:t>« Aménagement » (A)</w:t>
      </w:r>
    </w:p>
    <w:bookmarkEnd w:id="3"/>
    <w:bookmarkEnd w:id="4"/>
    <w:bookmarkEnd w:id="5"/>
    <w:bookmarkEnd w:id="6"/>
    <w:p w:rsidR="00394DCA" w:rsidRDefault="00394DCA" w:rsidP="00394DCA">
      <w:pPr>
        <w:pStyle w:val="Titre2"/>
        <w:ind w:left="1134" w:hanging="1134"/>
      </w:pPr>
      <w:r>
        <w:t>Art. 21.</w:t>
      </w:r>
      <w:r w:rsidR="008E7203">
        <w:t>4</w:t>
      </w:r>
      <w:r>
        <w:t xml:space="preserve"> </w:t>
      </w:r>
      <w:r w:rsidRPr="005C7EAD">
        <w:rPr>
          <w:szCs w:val="20"/>
        </w:rPr>
        <w:t>Servitude « urbanisation - Biotopes et éléments naturels à préserver</w:t>
      </w:r>
      <w:r w:rsidR="00B74FC2">
        <w:rPr>
          <w:szCs w:val="20"/>
        </w:rPr>
        <w:t> »</w:t>
      </w:r>
      <w:r>
        <w:rPr>
          <w:szCs w:val="20"/>
        </w:rPr>
        <w:t> </w:t>
      </w:r>
      <w:r w:rsidRPr="004A63F1">
        <w:rPr>
          <w:szCs w:val="20"/>
        </w:rPr>
        <w:t>(B)</w:t>
      </w:r>
    </w:p>
    <w:p w:rsidR="00B74FC2" w:rsidRPr="0058361A" w:rsidRDefault="00B74FC2" w:rsidP="00B74FC2">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B74FC2" w:rsidRPr="0058361A" w:rsidRDefault="00B74FC2" w:rsidP="00B74FC2">
      <w:pPr>
        <w:spacing w:before="120" w:after="120" w:line="360" w:lineRule="auto"/>
        <w:jc w:val="both"/>
        <w:rPr>
          <w:szCs w:val="20"/>
        </w:rPr>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B74FC2" w:rsidRPr="0058361A" w:rsidTr="00B33277">
        <w:trPr>
          <w:trHeight w:val="407"/>
        </w:trPr>
        <w:tc>
          <w:tcPr>
            <w:tcW w:w="1128" w:type="dxa"/>
            <w:vAlign w:val="center"/>
          </w:tcPr>
          <w:p w:rsidR="00B74FC2" w:rsidRPr="0058361A" w:rsidRDefault="00B74FC2" w:rsidP="00B33277">
            <w:pPr>
              <w:pStyle w:val="NormalTableau"/>
              <w:rPr>
                <w:b/>
              </w:rPr>
            </w:pPr>
            <w:r w:rsidRPr="0058361A">
              <w:rPr>
                <w:b/>
              </w:rPr>
              <w:t>Servitude</w:t>
            </w:r>
          </w:p>
        </w:tc>
        <w:tc>
          <w:tcPr>
            <w:tcW w:w="1198" w:type="dxa"/>
            <w:vAlign w:val="center"/>
          </w:tcPr>
          <w:p w:rsidR="00B74FC2" w:rsidRPr="0058361A" w:rsidRDefault="00B74FC2" w:rsidP="00B33277">
            <w:pPr>
              <w:pStyle w:val="NormalTableau"/>
              <w:rPr>
                <w:b/>
              </w:rPr>
            </w:pPr>
            <w:r w:rsidRPr="0058361A">
              <w:rPr>
                <w:b/>
              </w:rPr>
              <w:t>Localité</w:t>
            </w:r>
          </w:p>
        </w:tc>
        <w:tc>
          <w:tcPr>
            <w:tcW w:w="2318" w:type="dxa"/>
            <w:vAlign w:val="center"/>
          </w:tcPr>
          <w:p w:rsidR="00B74FC2" w:rsidRPr="0058361A" w:rsidRDefault="00B74FC2" w:rsidP="00B33277">
            <w:pPr>
              <w:pStyle w:val="NormalTableau"/>
              <w:rPr>
                <w:b/>
              </w:rPr>
            </w:pPr>
            <w:r w:rsidRPr="0058361A">
              <w:rPr>
                <w:b/>
              </w:rPr>
              <w:t>Lieu-dit</w:t>
            </w:r>
          </w:p>
        </w:tc>
        <w:tc>
          <w:tcPr>
            <w:tcW w:w="1102" w:type="dxa"/>
            <w:vAlign w:val="center"/>
          </w:tcPr>
          <w:p w:rsidR="00B74FC2" w:rsidRPr="0058361A" w:rsidRDefault="00B74FC2" w:rsidP="00B33277">
            <w:pPr>
              <w:pStyle w:val="NormalTableau"/>
              <w:rPr>
                <w:b/>
              </w:rPr>
            </w:pPr>
            <w:r w:rsidRPr="0058361A">
              <w:rPr>
                <w:b/>
              </w:rPr>
              <w:t>Type</w:t>
            </w:r>
          </w:p>
        </w:tc>
        <w:tc>
          <w:tcPr>
            <w:tcW w:w="1591" w:type="dxa"/>
            <w:vAlign w:val="center"/>
          </w:tcPr>
          <w:p w:rsidR="00B74FC2" w:rsidRPr="0058361A" w:rsidRDefault="00B74FC2" w:rsidP="00B33277">
            <w:pPr>
              <w:pStyle w:val="NormalTableau"/>
              <w:rPr>
                <w:b/>
              </w:rPr>
            </w:pPr>
            <w:r w:rsidRPr="0058361A">
              <w:rPr>
                <w:b/>
              </w:rPr>
              <w:t>Structure</w:t>
            </w:r>
          </w:p>
        </w:tc>
      </w:tr>
      <w:tr w:rsidR="00B74FC2" w:rsidRPr="0058361A" w:rsidTr="00B33277">
        <w:trPr>
          <w:trHeight w:val="412"/>
        </w:trPr>
        <w:tc>
          <w:tcPr>
            <w:tcW w:w="1128" w:type="dxa"/>
            <w:vAlign w:val="center"/>
          </w:tcPr>
          <w:p w:rsidR="00B74FC2" w:rsidRPr="0038081C" w:rsidRDefault="00B74FC2" w:rsidP="00B74FC2">
            <w:pPr>
              <w:pStyle w:val="NormalTableau"/>
            </w:pPr>
            <w:r w:rsidRPr="0038081C">
              <w:t>B7</w:t>
            </w:r>
          </w:p>
        </w:tc>
        <w:tc>
          <w:tcPr>
            <w:tcW w:w="1198" w:type="dxa"/>
            <w:vAlign w:val="center"/>
          </w:tcPr>
          <w:p w:rsidR="00B74FC2" w:rsidRPr="0038081C" w:rsidRDefault="00B74FC2" w:rsidP="00B74FC2">
            <w:pPr>
              <w:pStyle w:val="NormalTableau"/>
            </w:pPr>
            <w:r w:rsidRPr="0038081C">
              <w:t>Tuntange</w:t>
            </w:r>
          </w:p>
        </w:tc>
        <w:tc>
          <w:tcPr>
            <w:tcW w:w="2318" w:type="dxa"/>
            <w:vAlign w:val="center"/>
          </w:tcPr>
          <w:p w:rsidR="00B74FC2" w:rsidRPr="0038081C" w:rsidRDefault="00B74FC2" w:rsidP="00B74FC2">
            <w:pPr>
              <w:pStyle w:val="NormalTableau"/>
            </w:pPr>
            <w:r w:rsidRPr="0038081C">
              <w:t xml:space="preserve">Parking rue </w:t>
            </w:r>
            <w:r>
              <w:t>Hoelgass</w:t>
            </w:r>
          </w:p>
        </w:tc>
        <w:tc>
          <w:tcPr>
            <w:tcW w:w="1102" w:type="dxa"/>
            <w:vAlign w:val="center"/>
          </w:tcPr>
          <w:p w:rsidR="00B74FC2" w:rsidRPr="0038081C" w:rsidRDefault="00B74FC2" w:rsidP="00B74FC2">
            <w:pPr>
              <w:pStyle w:val="NormalTableau"/>
            </w:pPr>
            <w:r w:rsidRPr="0038081C">
              <w:t>surfacique</w:t>
            </w:r>
          </w:p>
        </w:tc>
        <w:tc>
          <w:tcPr>
            <w:tcW w:w="1591" w:type="dxa"/>
            <w:vAlign w:val="center"/>
          </w:tcPr>
          <w:p w:rsidR="00B74FC2" w:rsidRPr="0038081C" w:rsidRDefault="00B74FC2" w:rsidP="00B74FC2">
            <w:pPr>
              <w:pStyle w:val="NormalTableau"/>
            </w:pPr>
            <w:r w:rsidRPr="0038081C">
              <w:t>ripisylve</w:t>
            </w:r>
          </w:p>
        </w:tc>
      </w:tr>
    </w:tbl>
    <w:p w:rsidR="00B74FC2" w:rsidRDefault="00B74FC2" w:rsidP="00B74FC2">
      <w:bookmarkStart w:id="7" w:name="_GoBack"/>
      <w:bookmarkEnd w:id="7"/>
    </w:p>
    <w:sectPr w:rsidR="00B74FC2"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7993157"/>
    <w:multiLevelType w:val="hybridMultilevel"/>
    <w:tmpl w:val="0A7E0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1"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3"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0E0ACA"/>
    <w:multiLevelType w:val="hybridMultilevel"/>
    <w:tmpl w:val="4F862B84"/>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6"/>
  </w:num>
  <w:num w:numId="2">
    <w:abstractNumId w:val="16"/>
  </w:num>
  <w:num w:numId="3">
    <w:abstractNumId w:val="24"/>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9"/>
  </w:num>
  <w:num w:numId="7">
    <w:abstractNumId w:val="28"/>
  </w:num>
  <w:num w:numId="8">
    <w:abstractNumId w:val="23"/>
  </w:num>
  <w:num w:numId="9">
    <w:abstractNumId w:val="4"/>
  </w:num>
  <w:num w:numId="10">
    <w:abstractNumId w:val="1"/>
  </w:num>
  <w:num w:numId="11">
    <w:abstractNumId w:val="14"/>
  </w:num>
  <w:num w:numId="12">
    <w:abstractNumId w:val="38"/>
  </w:num>
  <w:num w:numId="13">
    <w:abstractNumId w:val="19"/>
  </w:num>
  <w:num w:numId="14">
    <w:abstractNumId w:val="18"/>
  </w:num>
  <w:num w:numId="15">
    <w:abstractNumId w:val="4"/>
  </w:num>
  <w:num w:numId="16">
    <w:abstractNumId w:val="34"/>
  </w:num>
  <w:num w:numId="17">
    <w:abstractNumId w:val="33"/>
  </w:num>
  <w:num w:numId="18">
    <w:abstractNumId w:val="21"/>
  </w:num>
  <w:num w:numId="19">
    <w:abstractNumId w:val="30"/>
  </w:num>
  <w:num w:numId="20">
    <w:abstractNumId w:val="22"/>
  </w:num>
  <w:num w:numId="21">
    <w:abstractNumId w:val="25"/>
  </w:num>
  <w:num w:numId="22">
    <w:abstractNumId w:val="13"/>
  </w:num>
  <w:num w:numId="23">
    <w:abstractNumId w:val="17"/>
  </w:num>
  <w:num w:numId="24">
    <w:abstractNumId w:val="26"/>
  </w:num>
  <w:num w:numId="25">
    <w:abstractNumId w:val="12"/>
  </w:num>
  <w:num w:numId="26">
    <w:abstractNumId w:val="35"/>
  </w:num>
  <w:num w:numId="27">
    <w:abstractNumId w:val="2"/>
  </w:num>
  <w:num w:numId="28">
    <w:abstractNumId w:val="0"/>
  </w:num>
  <w:num w:numId="29">
    <w:abstractNumId w:val="3"/>
  </w:num>
  <w:num w:numId="30">
    <w:abstractNumId w:val="11"/>
  </w:num>
  <w:num w:numId="31">
    <w:abstractNumId w:val="29"/>
  </w:num>
  <w:num w:numId="32">
    <w:abstractNumId w:val="7"/>
  </w:num>
  <w:num w:numId="33">
    <w:abstractNumId w:val="31"/>
  </w:num>
  <w:num w:numId="34">
    <w:abstractNumId w:val="9"/>
  </w:num>
  <w:num w:numId="35">
    <w:abstractNumId w:val="36"/>
  </w:num>
  <w:num w:numId="36">
    <w:abstractNumId w:val="37"/>
  </w:num>
  <w:num w:numId="37">
    <w:abstractNumId w:val="5"/>
  </w:num>
  <w:num w:numId="38">
    <w:abstractNumId w:val="8"/>
  </w:num>
  <w:num w:numId="39">
    <w:abstractNumId w:val="27"/>
  </w:num>
  <w:num w:numId="40">
    <w:abstractNumId w:val="20"/>
  </w:num>
  <w:num w:numId="41">
    <w:abstractNumId w:val="32"/>
  </w:num>
  <w:num w:numId="42">
    <w:abstractNumId w:val="15"/>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1A18C3"/>
    <w:rsid w:val="00201A72"/>
    <w:rsid w:val="002F1EFD"/>
    <w:rsid w:val="00380BB2"/>
    <w:rsid w:val="00380BEF"/>
    <w:rsid w:val="00394DCA"/>
    <w:rsid w:val="003D3915"/>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203"/>
    <w:rsid w:val="008E7C9A"/>
    <w:rsid w:val="00904D30"/>
    <w:rsid w:val="009108F0"/>
    <w:rsid w:val="00920963"/>
    <w:rsid w:val="00952E72"/>
    <w:rsid w:val="00962A44"/>
    <w:rsid w:val="009678CD"/>
    <w:rsid w:val="00970425"/>
    <w:rsid w:val="00A3404D"/>
    <w:rsid w:val="00AF4C4F"/>
    <w:rsid w:val="00B576A8"/>
    <w:rsid w:val="00B60EBD"/>
    <w:rsid w:val="00B6399F"/>
    <w:rsid w:val="00B74FC2"/>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52129-CAF1-4BDF-BF8F-56668B0D6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394DCA"/>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B74FC2"/>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2016-04-13T12:55:00Z</dcterms:created>
  <dcterms:modified xsi:type="dcterms:W3CDTF">2019-01-17T09:42:00Z</dcterms:modified>
</cp:coreProperties>
</file>