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11605" w14:textId="1F9A3242" w:rsidR="00561C83" w:rsidRPr="00561C83" w:rsidRDefault="00561C83" w:rsidP="00561C8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61C83">
        <w:rPr>
          <w:lang w:val="fr-FR"/>
        </w:rPr>
        <w:t>2</w:t>
      </w:r>
      <w:r>
        <w:rPr>
          <w:lang w:val="fr-FR"/>
        </w:rPr>
        <w:t xml:space="preserve">1.6 </w:t>
      </w:r>
      <w:r w:rsidRPr="00561C83">
        <w:rPr>
          <w:lang w:val="fr-FR"/>
        </w:rPr>
        <w:t>Petit patrimoine à conserver</w:t>
      </w:r>
    </w:p>
    <w:p w14:paraId="5F468F56" w14:textId="6215BE7C" w:rsidR="00561C83" w:rsidRPr="00561C83" w:rsidRDefault="00561C83" w:rsidP="00561C83">
      <w:pPr>
        <w:rPr>
          <w:lang w:val="fr-FR"/>
        </w:rPr>
      </w:pPr>
      <w:r w:rsidRPr="00561C83">
        <w:rPr>
          <w:lang w:val="fr-FR"/>
        </w:rPr>
        <w:t xml:space="preserve">Les éléments protégés, représentant le </w:t>
      </w:r>
      <w:r>
        <w:rPr>
          <w:lang w:val="fr-FR"/>
        </w:rPr>
        <w:t>« </w:t>
      </w:r>
      <w:r w:rsidRPr="00561C83">
        <w:rPr>
          <w:lang w:val="fr-FR"/>
        </w:rPr>
        <w:t>petit patrimoine à conserver</w:t>
      </w:r>
      <w:r>
        <w:rPr>
          <w:lang w:val="fr-FR"/>
        </w:rPr>
        <w:t> »</w:t>
      </w:r>
      <w:r w:rsidRPr="00561C83">
        <w:rPr>
          <w:lang w:val="fr-FR"/>
        </w:rPr>
        <w:t xml:space="preserve"> ne peuvent subir aucune démolition, transformation, modification ou agrandissement qui puisse nuire à la valeur historique, artistique ou esthétique et altérer leur volume ou leur aspect architectural.</w:t>
      </w:r>
    </w:p>
    <w:p w14:paraId="30F5C80F" w14:textId="771442C8" w:rsidR="00561C83" w:rsidRPr="00561C83" w:rsidRDefault="00561C83" w:rsidP="00561C83">
      <w:pPr>
        <w:rPr>
          <w:lang w:val="fr-FR"/>
        </w:rPr>
      </w:pPr>
      <w:r>
        <w:rPr>
          <w:lang w:val="fr-FR"/>
        </w:rPr>
        <w:t>Les éléments protégés sont</w:t>
      </w:r>
      <w:r w:rsidRPr="00561C83">
        <w:rPr>
          <w:lang w:val="fr-FR"/>
        </w:rPr>
        <w:t>:</w:t>
      </w:r>
    </w:p>
    <w:p w14:paraId="300EE753" w14:textId="77777777" w:rsid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61C83">
        <w:rPr>
          <w:lang w:val="fr-FR"/>
        </w:rPr>
        <w:t>le</w:t>
      </w:r>
      <w:proofErr w:type="gramEnd"/>
      <w:r w:rsidRPr="00561C83">
        <w:rPr>
          <w:lang w:val="fr-FR"/>
        </w:rPr>
        <w:t xml:space="preserve"> lavoir dans la rue du Pain,</w:t>
      </w:r>
    </w:p>
    <w:p w14:paraId="08E65567" w14:textId="77777777" w:rsid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61C83">
        <w:rPr>
          <w:lang w:val="fr-FR"/>
        </w:rPr>
        <w:t>le</w:t>
      </w:r>
      <w:proofErr w:type="gramEnd"/>
      <w:r w:rsidRPr="00561C83">
        <w:rPr>
          <w:lang w:val="fr-FR"/>
        </w:rPr>
        <w:t xml:space="preserve"> pont situé en dessous du nouveau pont dans la rue de Mersch,</w:t>
      </w:r>
    </w:p>
    <w:p w14:paraId="793D54E4" w14:textId="1582E417" w:rsidR="00561C83" w:rsidRP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plusieurs</w:t>
      </w:r>
      <w:proofErr w:type="gramEnd"/>
      <w:r>
        <w:rPr>
          <w:lang w:val="fr-FR"/>
        </w:rPr>
        <w:t xml:space="preserve"> croix de chemins,</w:t>
      </w:r>
    </w:p>
    <w:p w14:paraId="0805D8D9" w14:textId="77777777" w:rsidR="00561C83" w:rsidRDefault="00561C83" w:rsidP="00561C83">
      <w:pPr>
        <w:ind w:left="1080"/>
        <w:rPr>
          <w:lang w:val="fr-FR"/>
        </w:rPr>
      </w:pPr>
      <w:r w:rsidRPr="00561C83">
        <w:rPr>
          <w:lang w:val="fr-FR"/>
        </w:rPr>
        <w:t>(</w:t>
      </w:r>
      <w:proofErr w:type="gramStart"/>
      <w:r w:rsidRPr="00561C83">
        <w:rPr>
          <w:lang w:val="fr-FR"/>
        </w:rPr>
        <w:t>dans</w:t>
      </w:r>
      <w:proofErr w:type="gramEnd"/>
      <w:r w:rsidRPr="00561C83">
        <w:rPr>
          <w:lang w:val="fr-FR"/>
        </w:rPr>
        <w:t xml:space="preserve"> le parc le long de la rue de Mersch toutes croix de chemins sont visées)</w:t>
      </w:r>
    </w:p>
    <w:p w14:paraId="477E33EA" w14:textId="77777777" w:rsid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61C83">
        <w:rPr>
          <w:lang w:val="fr-FR"/>
        </w:rPr>
        <w:t>les</w:t>
      </w:r>
      <w:proofErr w:type="gramEnd"/>
      <w:r w:rsidRPr="00561C83">
        <w:rPr>
          <w:lang w:val="fr-FR"/>
        </w:rPr>
        <w:t xml:space="preserve"> cimetières avec toutes les croix tombales datées d’avant 1945,</w:t>
      </w:r>
    </w:p>
    <w:p w14:paraId="532BE59F" w14:textId="77777777" w:rsid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61C83">
        <w:rPr>
          <w:lang w:val="fr-FR"/>
        </w:rPr>
        <w:t>les</w:t>
      </w:r>
      <w:proofErr w:type="gramEnd"/>
      <w:r w:rsidRPr="00561C83">
        <w:rPr>
          <w:lang w:val="fr-FR"/>
        </w:rPr>
        <w:t xml:space="preserve"> murs et portillons en pierre naturelle (indiqués avec une ligne bleue interrompue),</w:t>
      </w:r>
    </w:p>
    <w:p w14:paraId="47A9D945" w14:textId="77777777" w:rsid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61C83">
        <w:rPr>
          <w:lang w:val="fr-FR"/>
        </w:rPr>
        <w:t>les</w:t>
      </w:r>
      <w:proofErr w:type="gramEnd"/>
      <w:r w:rsidRPr="00561C83">
        <w:rPr>
          <w:lang w:val="fr-FR"/>
        </w:rPr>
        <w:t xml:space="preserve"> grottes,</w:t>
      </w:r>
    </w:p>
    <w:p w14:paraId="67253EAA" w14:textId="6B255209" w:rsid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r w:rsidRPr="00561C83">
        <w:rPr>
          <w:lang w:val="fr-FR"/>
        </w:rPr>
        <w:t xml:space="preserve">le jardin dans </w:t>
      </w:r>
      <w:r>
        <w:rPr>
          <w:lang w:val="fr-FR"/>
        </w:rPr>
        <w:t xml:space="preserve">la rue </w:t>
      </w:r>
      <w:proofErr w:type="spellStart"/>
      <w:r>
        <w:rPr>
          <w:lang w:val="fr-FR"/>
        </w:rPr>
        <w:t>Scheerbach</w:t>
      </w:r>
      <w:proofErr w:type="spellEnd"/>
      <w:r>
        <w:rPr>
          <w:lang w:val="fr-FR"/>
        </w:rPr>
        <w:t xml:space="preserve"> (No cadastral</w:t>
      </w:r>
      <w:bookmarkStart w:id="0" w:name="_GoBack"/>
      <w:bookmarkEnd w:id="0"/>
      <w:r w:rsidRPr="00561C83">
        <w:rPr>
          <w:lang w:val="fr-FR"/>
        </w:rPr>
        <w:t>: 321/2507),</w:t>
      </w:r>
    </w:p>
    <w:p w14:paraId="38FDEE07" w14:textId="359318A5" w:rsidR="006605E2" w:rsidRPr="00561C83" w:rsidRDefault="00561C83" w:rsidP="00561C8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61C83">
        <w:rPr>
          <w:lang w:val="fr-FR"/>
        </w:rPr>
        <w:t>autres</w:t>
      </w:r>
      <w:proofErr w:type="gramEnd"/>
      <w:r w:rsidRPr="00561C83">
        <w:rPr>
          <w:lang w:val="fr-FR"/>
        </w:rPr>
        <w:t>.</w:t>
      </w:r>
    </w:p>
    <w:sectPr w:rsidR="006605E2" w:rsidRPr="00561C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7495"/>
    <w:multiLevelType w:val="hybridMultilevel"/>
    <w:tmpl w:val="C6B6EAF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61C8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2021-11-26T14:46:00Z</dcterms:modified>
</cp:coreProperties>
</file>