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26BD0" w14:textId="6A123E22" w:rsidR="00531378" w:rsidRPr="00531378" w:rsidRDefault="00531378" w:rsidP="00531378">
      <w:pPr>
        <w:pStyle w:val="Heading2"/>
        <w:rPr>
          <w:lang w:val="fr-FR"/>
        </w:rPr>
      </w:pPr>
      <w:r>
        <w:rPr>
          <w:lang w:val="fr-FR"/>
        </w:rPr>
        <w:t xml:space="preserve">Art. 21.2 </w:t>
      </w:r>
      <w:r w:rsidRPr="00531378">
        <w:rPr>
          <w:lang w:val="fr-FR"/>
        </w:rPr>
        <w:t xml:space="preserve">Constructions à conserver </w:t>
      </w:r>
    </w:p>
    <w:p w14:paraId="21A50289" w14:textId="77777777" w:rsidR="00531378" w:rsidRDefault="00531378" w:rsidP="00531378">
      <w:pPr>
        <w:rPr>
          <w:lang w:val="fr-FR"/>
        </w:rPr>
      </w:pPr>
      <w:r>
        <w:rPr>
          <w:lang w:val="fr-FR"/>
        </w:rPr>
        <w:t>On entend par « </w:t>
      </w:r>
      <w:r w:rsidRPr="00531378">
        <w:rPr>
          <w:lang w:val="fr-FR"/>
        </w:rPr>
        <w:t>construction à conserver</w:t>
      </w:r>
      <w:r>
        <w:rPr>
          <w:lang w:val="fr-FR"/>
        </w:rPr>
        <w:t> »</w:t>
      </w:r>
      <w:r w:rsidRPr="00531378">
        <w:rPr>
          <w:lang w:val="fr-FR"/>
        </w:rPr>
        <w:t xml:space="preserve"> tout bâtiment ou partie de bâtiment qui répond à un ou plusieurs des critères qui précèdent et dont les caractéristiques suivantes doivent être maintenus en cas de tran</w:t>
      </w:r>
      <w:r>
        <w:rPr>
          <w:lang w:val="fr-FR"/>
        </w:rPr>
        <w:t>sformation ou de réhabilitation:</w:t>
      </w:r>
    </w:p>
    <w:p w14:paraId="4F4A0D4E" w14:textId="6E6166F7" w:rsidR="00531378" w:rsidRDefault="00531378" w:rsidP="0053137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31378">
        <w:rPr>
          <w:lang w:val="fr-FR"/>
        </w:rPr>
        <w:t>les</w:t>
      </w:r>
      <w:proofErr w:type="gramEnd"/>
      <w:r w:rsidRPr="00531378">
        <w:rPr>
          <w:lang w:val="fr-FR"/>
        </w:rPr>
        <w:t xml:space="preserve"> propo</w:t>
      </w:r>
      <w:r>
        <w:rPr>
          <w:lang w:val="fr-FR"/>
        </w:rPr>
        <w:t>rtions de son volume</w:t>
      </w:r>
      <w:r w:rsidRPr="00531378">
        <w:rPr>
          <w:lang w:val="fr-FR"/>
        </w:rPr>
        <w:t>;</w:t>
      </w:r>
    </w:p>
    <w:p w14:paraId="0C7A93BD" w14:textId="15EB0BB2" w:rsidR="00531378" w:rsidRDefault="00531378" w:rsidP="0053137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31378">
        <w:rPr>
          <w:lang w:val="fr-FR"/>
        </w:rPr>
        <w:t>la</w:t>
      </w:r>
      <w:proofErr w:type="gramEnd"/>
      <w:r w:rsidRPr="00531378">
        <w:rPr>
          <w:lang w:val="fr-FR"/>
        </w:rPr>
        <w:t xml:space="preserve"> forme </w:t>
      </w:r>
      <w:r>
        <w:rPr>
          <w:lang w:val="fr-FR"/>
        </w:rPr>
        <w:t>et les proportions de la façade</w:t>
      </w:r>
      <w:r w:rsidRPr="00531378">
        <w:rPr>
          <w:lang w:val="fr-FR"/>
        </w:rPr>
        <w:t>;</w:t>
      </w:r>
    </w:p>
    <w:p w14:paraId="0A50674F" w14:textId="41FD1D3E" w:rsidR="00531378" w:rsidRDefault="00531378" w:rsidP="0053137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31378">
        <w:rPr>
          <w:lang w:val="fr-FR"/>
        </w:rPr>
        <w:t>l’alignement</w:t>
      </w:r>
      <w:proofErr w:type="gramEnd"/>
      <w:r w:rsidRPr="00531378">
        <w:rPr>
          <w:lang w:val="fr-FR"/>
        </w:rPr>
        <w:t xml:space="preserve"> sur le</w:t>
      </w:r>
      <w:r>
        <w:rPr>
          <w:lang w:val="fr-FR"/>
        </w:rPr>
        <w:t xml:space="preserve"> domaine public ou l’espace-rue</w:t>
      </w:r>
      <w:r w:rsidRPr="00531378">
        <w:rPr>
          <w:lang w:val="fr-FR"/>
        </w:rPr>
        <w:t>;</w:t>
      </w:r>
    </w:p>
    <w:p w14:paraId="56312BD3" w14:textId="0C01A1B4" w:rsidR="00531378" w:rsidRDefault="00531378" w:rsidP="0053137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31378">
        <w:rPr>
          <w:lang w:val="fr-FR"/>
        </w:rPr>
        <w:t>le</w:t>
      </w:r>
      <w:proofErr w:type="gramEnd"/>
      <w:r>
        <w:rPr>
          <w:lang w:val="fr-FR"/>
        </w:rPr>
        <w:t xml:space="preserve"> rythme des pleins et des vides</w:t>
      </w:r>
      <w:r w:rsidRPr="00531378">
        <w:rPr>
          <w:lang w:val="fr-FR"/>
        </w:rPr>
        <w:t>;</w:t>
      </w:r>
    </w:p>
    <w:p w14:paraId="373AA4E0" w14:textId="1C49BB10" w:rsidR="00531378" w:rsidRDefault="00531378" w:rsidP="0053137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31378">
        <w:rPr>
          <w:lang w:val="fr-FR"/>
        </w:rPr>
        <w:t>les</w:t>
      </w:r>
      <w:proofErr w:type="gramEnd"/>
      <w:r w:rsidRPr="00531378">
        <w:rPr>
          <w:lang w:val="fr-FR"/>
        </w:rPr>
        <w:t xml:space="preserve"> dimensions, la form</w:t>
      </w:r>
      <w:r>
        <w:rPr>
          <w:lang w:val="fr-FR"/>
        </w:rPr>
        <w:t>e et la position des ouvertures</w:t>
      </w:r>
      <w:r w:rsidRPr="00531378">
        <w:rPr>
          <w:lang w:val="fr-FR"/>
        </w:rPr>
        <w:t>;</w:t>
      </w:r>
    </w:p>
    <w:p w14:paraId="381585F6" w14:textId="5BAF1D57" w:rsidR="00531378" w:rsidRDefault="00531378" w:rsidP="0053137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31378">
        <w:rPr>
          <w:lang w:val="fr-FR"/>
        </w:rPr>
        <w:t>la</w:t>
      </w:r>
      <w:proofErr w:type="gramEnd"/>
      <w:r w:rsidRPr="00531378">
        <w:rPr>
          <w:lang w:val="fr-FR"/>
        </w:rPr>
        <w:t xml:space="preserve"> forme, les dimensions et les él</w:t>
      </w:r>
      <w:r>
        <w:rPr>
          <w:lang w:val="fr-FR"/>
        </w:rPr>
        <w:t>éments de toiture</w:t>
      </w:r>
      <w:r w:rsidRPr="00531378">
        <w:rPr>
          <w:lang w:val="fr-FR"/>
        </w:rPr>
        <w:t>;</w:t>
      </w:r>
    </w:p>
    <w:p w14:paraId="0EF5BEDC" w14:textId="35B34558" w:rsidR="00531378" w:rsidRDefault="00531378" w:rsidP="0053137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31378">
        <w:rPr>
          <w:lang w:val="fr-FR"/>
        </w:rPr>
        <w:t>l</w:t>
      </w:r>
      <w:r>
        <w:rPr>
          <w:lang w:val="fr-FR"/>
        </w:rPr>
        <w:t>es</w:t>
      </w:r>
      <w:proofErr w:type="gramEnd"/>
      <w:r>
        <w:rPr>
          <w:lang w:val="fr-FR"/>
        </w:rPr>
        <w:t xml:space="preserve"> modénatures et les ornements</w:t>
      </w:r>
      <w:r w:rsidRPr="00531378">
        <w:rPr>
          <w:lang w:val="fr-FR"/>
        </w:rPr>
        <w:t>;</w:t>
      </w:r>
    </w:p>
    <w:p w14:paraId="499EE253" w14:textId="77777777" w:rsidR="00531378" w:rsidRDefault="00531378" w:rsidP="0053137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31378">
        <w:rPr>
          <w:lang w:val="fr-FR"/>
        </w:rPr>
        <w:t>les</w:t>
      </w:r>
      <w:proofErr w:type="gramEnd"/>
      <w:r w:rsidRPr="00531378">
        <w:rPr>
          <w:lang w:val="fr-FR"/>
        </w:rPr>
        <w:t xml:space="preserve"> matériaux et les couleurs</w:t>
      </w:r>
    </w:p>
    <w:p w14:paraId="53810911" w14:textId="5CB2922E" w:rsidR="00531378" w:rsidRPr="00531378" w:rsidRDefault="00531378" w:rsidP="0053137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31378">
        <w:rPr>
          <w:lang w:val="fr-FR"/>
        </w:rPr>
        <w:t>les</w:t>
      </w:r>
      <w:proofErr w:type="gramEnd"/>
      <w:r w:rsidRPr="00531378">
        <w:rPr>
          <w:lang w:val="fr-FR"/>
        </w:rPr>
        <w:t xml:space="preserve"> éléments caractéristiques.</w:t>
      </w:r>
    </w:p>
    <w:p w14:paraId="42A01D1C" w14:textId="272534A4" w:rsidR="00531378" w:rsidRPr="00531378" w:rsidRDefault="00531378" w:rsidP="00531378">
      <w:pPr>
        <w:rPr>
          <w:lang w:val="fr-FR"/>
        </w:rPr>
      </w:pPr>
      <w:r w:rsidRPr="00531378">
        <w:rPr>
          <w:lang w:val="fr-FR"/>
        </w:rPr>
        <w:t>La démolition d'une construction à conserver est en principe interdite, excepté pour des raisons impérieuses de sécurité dûment motiv</w:t>
      </w:r>
      <w:r>
        <w:rPr>
          <w:lang w:val="fr-FR"/>
        </w:rPr>
        <w:t>ées.</w:t>
      </w:r>
    </w:p>
    <w:p w14:paraId="38FDEE07" w14:textId="13899DA1" w:rsidR="006605E2" w:rsidRPr="006605E2" w:rsidRDefault="00531378" w:rsidP="00531378">
      <w:pPr>
        <w:rPr>
          <w:lang w:val="fr-FR"/>
        </w:rPr>
      </w:pPr>
      <w:r w:rsidRPr="00531378">
        <w:rPr>
          <w:lang w:val="fr-FR"/>
        </w:rPr>
        <w:t>Dans les cas où seule la façade de ladite construction est protégée, ces caractéristiques doivent ê</w:t>
      </w:r>
      <w:bookmarkStart w:id="0" w:name="_GoBack"/>
      <w:bookmarkEnd w:id="0"/>
      <w:r w:rsidRPr="00531378">
        <w:rPr>
          <w:lang w:val="fr-FR"/>
        </w:rPr>
        <w:t>tre maintenus tout particulièrement sur les faces donnant sur le domaine public ou visibles du domaine public. Les extensions sont autorisées à l’arrière de la construction. Toute façade protégée endommagée ou démolie, doit être reconstruite à l’identique.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E21E7"/>
    <w:multiLevelType w:val="hybridMultilevel"/>
    <w:tmpl w:val="8C9EECD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1260B"/>
    <w:multiLevelType w:val="hybridMultilevel"/>
    <w:tmpl w:val="6AD274C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31378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D520B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2021-05-17T14:19:00Z</dcterms:modified>
</cp:coreProperties>
</file>