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7BA0B" w14:textId="44855A2C" w:rsidR="00765927" w:rsidRPr="00765927" w:rsidRDefault="00481F21" w:rsidP="00765927">
      <w:pPr>
        <w:pStyle w:val="Heading1"/>
        <w:rPr>
          <w:lang w:val="fr-FR"/>
        </w:rPr>
      </w:pPr>
      <w:r w:rsidRPr="00481F21">
        <w:rPr>
          <w:lang w:val="fr-FR"/>
        </w:rPr>
        <w:t>Art. 9 PAP QE – Zone de jardins familiaux [JAR]</w:t>
      </w:r>
      <w:bookmarkStart w:id="0" w:name="_GoBack"/>
      <w:bookmarkEnd w:id="0"/>
    </w:p>
    <w:p w14:paraId="72E03C1C" w14:textId="77777777" w:rsidR="00481F21" w:rsidRPr="00481F21" w:rsidRDefault="00481F21" w:rsidP="00481F21">
      <w:pPr>
        <w:rPr>
          <w:lang w:val="fr-FR"/>
        </w:rPr>
      </w:pPr>
      <w:r w:rsidRPr="00481F21">
        <w:rPr>
          <w:lang w:val="fr-FR"/>
        </w:rPr>
        <w:t>Le PAP QE de la zone de jardins familiaux est destiné aux jardins existants ou à aménager c'est-à-dire les potagers, vergers ou jardins d'agrément.</w:t>
      </w:r>
    </w:p>
    <w:p w14:paraId="1F6EFD54" w14:textId="77777777" w:rsidR="00481F21" w:rsidRPr="00481F21" w:rsidRDefault="00481F21" w:rsidP="00481F21">
      <w:pPr>
        <w:rPr>
          <w:lang w:val="fr-FR"/>
        </w:rPr>
      </w:pPr>
      <w:r w:rsidRPr="00481F21">
        <w:rPr>
          <w:lang w:val="fr-FR"/>
        </w:rPr>
        <w:t>Toutes les constructions sont interdites, à l’exception des dépendances suivant les prescriptions de l’Art. 35 du présent règlement.</w:t>
      </w:r>
    </w:p>
    <w:p w14:paraId="38FDEE07" w14:textId="7FF93C6E" w:rsidR="006605E2" w:rsidRPr="00481F21" w:rsidRDefault="00481F21" w:rsidP="00481F21">
      <w:pPr>
        <w:rPr>
          <w:lang w:val="fr-FR"/>
        </w:rPr>
      </w:pPr>
      <w:r w:rsidRPr="00481F21">
        <w:rPr>
          <w:lang w:val="fr-FR"/>
        </w:rPr>
        <w:t>Les dépendances ne peuvent en aucun cas servir à l'habitation, à l'emplacement d'une ou plusieurs voiture(s) ou à l'exercice d'une activité professionnelle. L'utilisation des dépendances comme abris pour animaux domestiques est soumise pour autorisation du bourgmestre.</w:t>
      </w:r>
    </w:p>
    <w:sectPr w:rsidR="006605E2" w:rsidRPr="00481F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81F21"/>
    <w:rsid w:val="005D1D9B"/>
    <w:rsid w:val="006605E2"/>
    <w:rsid w:val="006653E2"/>
    <w:rsid w:val="006B0ABB"/>
    <w:rsid w:val="00732511"/>
    <w:rsid w:val="00765927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2022-12-06T12:36:00Z</dcterms:modified>
</cp:coreProperties>
</file>