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35D9E" w14:textId="77777777" w:rsidR="00D6619F" w:rsidRDefault="00D6619F" w:rsidP="00D6619F">
      <w:pPr>
        <w:pStyle w:val="Heading1"/>
      </w:pPr>
      <w:r>
        <w:t>Art. 3 Zones de bâtiments et d’équipements publics [BEP]</w:t>
      </w:r>
    </w:p>
    <w:p w14:paraId="74F54D63" w14:textId="3607E582" w:rsidR="00A41FE1" w:rsidRDefault="00D6619F" w:rsidP="00D6619F">
      <w:r>
        <w:t>Les zones de bâtiments et d’équipements publics sont réservées aux constructions et aux aménagements d’utilité publique et sont destinées à satisfaire des besoins collectifs. Y sont admis des logements de service.</w:t>
      </w:r>
    </w:p>
    <w:p w14:paraId="67FC8FF4" w14:textId="1B4C8963" w:rsidR="00AC566E" w:rsidRPr="007D461A" w:rsidRDefault="00AC566E" w:rsidP="00AC566E">
      <w:r w:rsidRPr="00AC566E">
        <w:t>La zone de bâtiments et d’équipements publics – équipement scolaire [BEP-</w:t>
      </w:r>
      <w:proofErr w:type="spellStart"/>
      <w:r w:rsidRPr="00AC566E">
        <w:t>és</w:t>
      </w:r>
      <w:proofErr w:type="spellEnd"/>
      <w:r w:rsidRPr="00AC566E">
        <w:t xml:space="preserve">] est réservée aux constructions et aux aménagements d’un site scolaire avec structures d’accueil et infrastructures sportives dans le cadre de la mise en </w:t>
      </w:r>
      <w:proofErr w:type="spellStart"/>
      <w:r w:rsidRPr="00AC566E">
        <w:t>oeuvre</w:t>
      </w:r>
      <w:proofErr w:type="spellEnd"/>
      <w:r w:rsidRPr="00AC566E">
        <w:t xml:space="preserve"> de la zone prioritaire d’habitation définie dans le Plan Directeur Sectoriel </w:t>
      </w:r>
      <w:r>
        <w:t>« </w:t>
      </w:r>
      <w:r w:rsidRPr="00AC566E">
        <w:t>Logement</w:t>
      </w:r>
      <w:r>
        <w:t> »</w:t>
      </w:r>
      <w:bookmarkStart w:id="0" w:name="_GoBack"/>
      <w:bookmarkEnd w:id="0"/>
      <w:r w:rsidRPr="00AC566E">
        <w:t>. Y est admis un logement de service.</w:t>
      </w:r>
    </w:p>
    <w:sectPr w:rsidR="00AC566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41FE1"/>
    <w:rsid w:val="00A610F9"/>
    <w:rsid w:val="00AC566E"/>
    <w:rsid w:val="00AD5B20"/>
    <w:rsid w:val="00B11E93"/>
    <w:rsid w:val="00B208F3"/>
    <w:rsid w:val="00C10C63"/>
    <w:rsid w:val="00C85115"/>
    <w:rsid w:val="00CB2FE8"/>
    <w:rsid w:val="00CF3132"/>
    <w:rsid w:val="00D35FE3"/>
    <w:rsid w:val="00D6619F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</cp:revision>
  <dcterms:created xsi:type="dcterms:W3CDTF">2023-03-22T08:47:00Z</dcterms:created>
  <dcterms:modified xsi:type="dcterms:W3CDTF">2023-03-22T08:47:00Z</dcterms:modified>
</cp:coreProperties>
</file>