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89BE636" w:rsidR="006605E2" w:rsidRPr="00DA1487" w:rsidRDefault="00DA1487" w:rsidP="00DA1487">
      <w:pPr>
        <w:pStyle w:val="Heading1"/>
      </w:pPr>
      <w:r w:rsidRPr="00DA1487">
        <w:t xml:space="preserve">Art. 7 Zone de </w:t>
      </w:r>
      <w:proofErr w:type="spellStart"/>
      <w:r w:rsidRPr="00DA1487">
        <w:t>jardins</w:t>
      </w:r>
      <w:proofErr w:type="spellEnd"/>
      <w:r w:rsidRPr="00DA1487">
        <w:t xml:space="preserve"> </w:t>
      </w:r>
      <w:proofErr w:type="spellStart"/>
      <w:r w:rsidRPr="00DA1487">
        <w:t>familiaux</w:t>
      </w:r>
      <w:proofErr w:type="spellEnd"/>
      <w:r w:rsidRPr="00DA1487">
        <w:t xml:space="preserve"> - JAR</w:t>
      </w:r>
    </w:p>
    <w:p w14:paraId="09157D9C" w14:textId="77777777" w:rsidR="00DA1487" w:rsidRPr="00DA1487" w:rsidRDefault="00DA1487" w:rsidP="00DA1487">
      <w:pPr>
        <w:rPr>
          <w:lang w:val="fr-FR"/>
        </w:rPr>
      </w:pPr>
      <w:r w:rsidRPr="00DA1487">
        <w:rPr>
          <w:lang w:val="fr-FR"/>
        </w:rPr>
        <w:t>Les zones de jardins familiaux sont destinées à la culture jardinière et à la détente.</w:t>
      </w:r>
    </w:p>
    <w:p w14:paraId="0FDBA3F3" w14:textId="188070CA" w:rsidR="00DA1487" w:rsidRPr="006605E2" w:rsidRDefault="00DA1487" w:rsidP="00DA1487">
      <w:pPr>
        <w:rPr>
          <w:lang w:val="fr-FR"/>
        </w:rPr>
      </w:pPr>
      <w:r w:rsidRPr="00DA1487">
        <w:rPr>
          <w:lang w:val="fr-FR"/>
        </w:rPr>
        <w:t>Y sont admises des constructions légères en relation directe avec la destination de la zone, ainsi qu’un seul abri de jardin par lot ou parcelle individuelle dont la surface d’emprise au sol ne peut pas dépasser 12 m².</w:t>
      </w:r>
      <w:bookmarkStart w:id="0" w:name="_GoBack"/>
      <w:bookmarkEnd w:id="0"/>
    </w:p>
    <w:sectPr w:rsidR="00DA148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6605E2"/>
    <w:rsid w:val="006653E2"/>
    <w:rsid w:val="00732511"/>
    <w:rsid w:val="007B41C9"/>
    <w:rsid w:val="007B5125"/>
    <w:rsid w:val="008A46DB"/>
    <w:rsid w:val="009D6555"/>
    <w:rsid w:val="00A610F9"/>
    <w:rsid w:val="00A916BD"/>
    <w:rsid w:val="00AD5B20"/>
    <w:rsid w:val="00AD7C01"/>
    <w:rsid w:val="00B208F3"/>
    <w:rsid w:val="00C10C63"/>
    <w:rsid w:val="00C85115"/>
    <w:rsid w:val="00CB2FE8"/>
    <w:rsid w:val="00CF3132"/>
    <w:rsid w:val="00D35FE3"/>
    <w:rsid w:val="00D56989"/>
    <w:rsid w:val="00DA148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AD7C0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AD7C0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5149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2020-09-10T06:55:00Z</dcterms:modified>
</cp:coreProperties>
</file>