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5287B88" w:rsidR="006605E2" w:rsidRDefault="00DB5748" w:rsidP="00DB5748">
      <w:pPr>
        <w:pStyle w:val="Heading1"/>
      </w:pPr>
      <w:r w:rsidRPr="00DB5748">
        <w:t xml:space="preserve">Art. 10 Zones </w:t>
      </w:r>
      <w:proofErr w:type="spellStart"/>
      <w:r w:rsidRPr="00DB5748">
        <w:t>speciales</w:t>
      </w:r>
      <w:proofErr w:type="spellEnd"/>
      <w:r w:rsidRPr="00DB5748">
        <w:t xml:space="preserve"> (SPEC)</w:t>
      </w:r>
    </w:p>
    <w:p w14:paraId="09C6931F" w14:textId="2EE67EDE" w:rsidR="001F792D" w:rsidRDefault="001F792D" w:rsidP="001F792D">
      <w:pPr>
        <w:pStyle w:val="Heading2"/>
      </w:pPr>
      <w:r>
        <w:t xml:space="preserve">Art. 10.1 Zone spéciale </w:t>
      </w:r>
      <w:r>
        <w:t>« </w:t>
      </w:r>
      <w:r>
        <w:t>garage et station-service</w:t>
      </w:r>
      <w:r>
        <w:t> »</w:t>
      </w:r>
      <w:r>
        <w:t xml:space="preserve"> (SPEC </w:t>
      </w:r>
      <w:proofErr w:type="spellStart"/>
      <w:r>
        <w:t>gss</w:t>
      </w:r>
      <w:proofErr w:type="spellEnd"/>
      <w:r>
        <w:t>)</w:t>
      </w:r>
    </w:p>
    <w:p w14:paraId="2206D219" w14:textId="3EA7011C" w:rsidR="001F792D" w:rsidRDefault="001F792D" w:rsidP="001F792D">
      <w:r>
        <w:t xml:space="preserve">La zone spéciale </w:t>
      </w:r>
      <w:r>
        <w:t>« </w:t>
      </w:r>
      <w:r>
        <w:t>garage et station-service</w:t>
      </w:r>
      <w:r>
        <w:t> »</w:t>
      </w:r>
      <w:bookmarkStart w:id="0" w:name="_GoBack"/>
      <w:bookmarkEnd w:id="0"/>
      <w:r>
        <w:t xml:space="preserve"> est réservée à l’exploitation de garages et/ou stations-service, y compris les prestations de services et espaces de vente liées à ces activités.</w:t>
      </w:r>
    </w:p>
    <w:p w14:paraId="7AB6C7A5" w14:textId="77777777" w:rsidR="001F792D" w:rsidRDefault="001F792D" w:rsidP="001F792D">
      <w:r>
        <w:t>A titre exceptionnel, les activités commerciales non liées à la destination principale de la zone peuvent être autorisées.</w:t>
      </w:r>
    </w:p>
    <w:p w14:paraId="5115F87B" w14:textId="77777777" w:rsidR="001F792D" w:rsidRDefault="001F792D" w:rsidP="001F792D">
      <w:r>
        <w:t>Y est admis un seul logement de service par établissement à l’usage du personnel dont la présence permanente est nécessaire pour assurer la direction ou la surveillance de l’établissement.</w:t>
      </w:r>
    </w:p>
    <w:p w14:paraId="2D1807FE" w14:textId="52EA641E" w:rsidR="001F792D" w:rsidRPr="001F792D" w:rsidRDefault="001F792D" w:rsidP="001F792D">
      <w:r>
        <w:t>Les activités existantes non conformes aux prescriptions pourront être poursuivies. Des extensions, voire relocalisations de ces activités ne sont pas autorisées.</w:t>
      </w:r>
    </w:p>
    <w:sectPr w:rsidR="001F792D" w:rsidRPr="001F79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792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574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2022-07-22T08:49:00Z</dcterms:modified>
</cp:coreProperties>
</file>