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DF793" w14:textId="77777777" w:rsidR="00BA54D1" w:rsidRDefault="00BA54D1" w:rsidP="00BA54D1">
      <w:pPr>
        <w:pStyle w:val="Heading1"/>
        <w:rPr>
          <w:lang w:val="fr-FR"/>
        </w:rPr>
      </w:pPr>
      <w:r>
        <w:rPr>
          <w:lang w:val="fr-FR"/>
        </w:rPr>
        <w:t>Art. 11 Zones de servitude « urbanisation »</w:t>
      </w:r>
    </w:p>
    <w:p w14:paraId="44FFCC6C" w14:textId="77777777" w:rsidR="00BA54D1" w:rsidRDefault="00BA54D1" w:rsidP="00BA54D1">
      <w:pPr>
        <w:rPr>
          <w:lang w:val="fr-FR"/>
        </w:rPr>
      </w:pPr>
      <w:r>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4EBC2C94" w14:textId="1C5A8395" w:rsidR="00BA54D1" w:rsidRDefault="00BA54D1" w:rsidP="00BA54D1">
      <w:pPr>
        <w:pStyle w:val="Heading2"/>
        <w:rPr>
          <w:lang w:val="fr-FR"/>
        </w:rPr>
      </w:pPr>
      <w:r w:rsidRPr="00BA54D1">
        <w:rPr>
          <w:lang w:val="fr-FR"/>
        </w:rPr>
        <w:t>Art. 11.6</w:t>
      </w:r>
      <w:r>
        <w:rPr>
          <w:lang w:val="fr-FR"/>
        </w:rPr>
        <w:t xml:space="preserve"> Servitude « urbanisation – Eléments naturels à préserver » [E]</w:t>
      </w:r>
    </w:p>
    <w:p w14:paraId="6023D335" w14:textId="13DFAC36" w:rsidR="00BA54D1" w:rsidRPr="00BA54D1" w:rsidRDefault="00BA54D1" w:rsidP="00BA54D1">
      <w:pPr>
        <w:rPr>
          <w:lang w:val="fr-FR"/>
        </w:rPr>
      </w:pPr>
      <w:r w:rsidRPr="00BA54D1">
        <w:rPr>
          <w:lang w:val="fr-FR"/>
        </w:rPr>
        <w:t xml:space="preserve">Ces secteurs et éléments sont soumis à des servitudes spéciales </w:t>
      </w:r>
      <w:r>
        <w:rPr>
          <w:lang w:val="fr-FR"/>
        </w:rPr>
        <w:t>« </w:t>
      </w:r>
      <w:r w:rsidRPr="00BA54D1">
        <w:rPr>
          <w:lang w:val="fr-FR"/>
        </w:rPr>
        <w:t>Urbanisation – Eléments naturels à</w:t>
      </w:r>
      <w:r>
        <w:rPr>
          <w:lang w:val="fr-FR"/>
        </w:rPr>
        <w:t xml:space="preserve"> </w:t>
      </w:r>
      <w:r w:rsidRPr="00BA54D1">
        <w:rPr>
          <w:lang w:val="fr-FR"/>
        </w:rPr>
        <w:t>préserver</w:t>
      </w:r>
      <w:r>
        <w:rPr>
          <w:lang w:val="fr-FR"/>
        </w:rPr>
        <w:t> »</w:t>
      </w:r>
      <w:r w:rsidRPr="00BA54D1">
        <w:rPr>
          <w:lang w:val="fr-FR"/>
        </w:rPr>
        <w:t xml:space="preserve"> et sont marqués de la surimpression </w:t>
      </w:r>
      <w:r>
        <w:rPr>
          <w:lang w:val="fr-FR"/>
        </w:rPr>
        <w:t>« </w:t>
      </w:r>
      <w:r w:rsidRPr="00BA54D1">
        <w:rPr>
          <w:lang w:val="fr-FR"/>
        </w:rPr>
        <w:t>E</w:t>
      </w:r>
      <w:r>
        <w:rPr>
          <w:lang w:val="fr-FR"/>
        </w:rPr>
        <w:t> »</w:t>
      </w:r>
      <w:r w:rsidRPr="00BA54D1">
        <w:rPr>
          <w:lang w:val="fr-FR"/>
        </w:rPr>
        <w:t>.</w:t>
      </w:r>
    </w:p>
    <w:p w14:paraId="29E55D19" w14:textId="195D83CB" w:rsidR="00BA54D1" w:rsidRPr="00BA54D1" w:rsidRDefault="00BA54D1" w:rsidP="00BA54D1">
      <w:pPr>
        <w:rPr>
          <w:lang w:val="fr-FR"/>
        </w:rPr>
      </w:pPr>
      <w:r w:rsidRPr="00BA54D1">
        <w:rPr>
          <w:lang w:val="fr-FR"/>
        </w:rPr>
        <w:t xml:space="preserve">La servitude </w:t>
      </w:r>
      <w:r>
        <w:rPr>
          <w:lang w:val="fr-FR"/>
        </w:rPr>
        <w:t>« </w:t>
      </w:r>
      <w:r w:rsidRPr="00BA54D1">
        <w:rPr>
          <w:lang w:val="fr-FR"/>
        </w:rPr>
        <w:t>urbanisation – Eléments naturels à préserver</w:t>
      </w:r>
      <w:r>
        <w:rPr>
          <w:lang w:val="fr-FR"/>
        </w:rPr>
        <w:t> »</w:t>
      </w:r>
      <w:r w:rsidRPr="00BA54D1">
        <w:rPr>
          <w:lang w:val="fr-FR"/>
        </w:rPr>
        <w:t xml:space="preserve"> vise à protéger et à mettre en valeur des éléments</w:t>
      </w:r>
      <w:r>
        <w:rPr>
          <w:lang w:val="fr-FR"/>
        </w:rPr>
        <w:t xml:space="preserve"> </w:t>
      </w:r>
      <w:r w:rsidRPr="00BA54D1">
        <w:rPr>
          <w:lang w:val="fr-FR"/>
        </w:rPr>
        <w:t>naturels existants. La destruction ou la réduction des éléments n</w:t>
      </w:r>
      <w:bookmarkStart w:id="0" w:name="_GoBack"/>
      <w:bookmarkEnd w:id="0"/>
      <w:r w:rsidRPr="00BA54D1">
        <w:rPr>
          <w:lang w:val="fr-FR"/>
        </w:rPr>
        <w:t xml:space="preserve">aturels grevés d’une servitude </w:t>
      </w:r>
      <w:r>
        <w:rPr>
          <w:lang w:val="fr-FR"/>
        </w:rPr>
        <w:t>« </w:t>
      </w:r>
      <w:r w:rsidRPr="00BA54D1">
        <w:rPr>
          <w:lang w:val="fr-FR"/>
        </w:rPr>
        <w:t>urbanisation</w:t>
      </w:r>
      <w:r>
        <w:rPr>
          <w:lang w:val="fr-FR"/>
        </w:rPr>
        <w:t xml:space="preserve"> </w:t>
      </w:r>
      <w:r w:rsidRPr="00BA54D1">
        <w:rPr>
          <w:lang w:val="fr-FR"/>
        </w:rPr>
        <w:t>– Eléments naturels à préserver</w:t>
      </w:r>
      <w:r>
        <w:rPr>
          <w:lang w:val="fr-FR"/>
        </w:rPr>
        <w:t> »</w:t>
      </w:r>
      <w:r w:rsidRPr="00BA54D1">
        <w:rPr>
          <w:lang w:val="fr-FR"/>
        </w:rPr>
        <w:t xml:space="preserve"> (E) sont interdites.</w:t>
      </w:r>
    </w:p>
    <w:p w14:paraId="38FDEE07" w14:textId="6164166C" w:rsidR="006605E2" w:rsidRPr="006605E2" w:rsidRDefault="00BA54D1" w:rsidP="00BA54D1">
      <w:pPr>
        <w:rPr>
          <w:lang w:val="fr-FR"/>
        </w:rPr>
      </w:pPr>
      <w:r w:rsidRPr="00BA54D1">
        <w:rPr>
          <w:lang w:val="fr-FR"/>
        </w:rPr>
        <w:t>Dans le cas des arbres recouverts par cette servitude, il est toutefois autorisé leur abattage total ou partiel</w:t>
      </w:r>
      <w:r>
        <w:rPr>
          <w:lang w:val="fr-FR"/>
        </w:rPr>
        <w:t xml:space="preserve"> </w:t>
      </w:r>
      <w:r w:rsidRPr="00BA54D1">
        <w:rPr>
          <w:lang w:val="fr-FR"/>
        </w:rPr>
        <w:t>lorsque leur fragilité pourrait enge</w:t>
      </w:r>
      <w:r>
        <w:rPr>
          <w:lang w:val="fr-FR"/>
        </w:rPr>
        <w:t>ndrer des risques pour autrui.</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A54D1"/>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2861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2021-05-12T06:58:00Z</dcterms:modified>
</cp:coreProperties>
</file>