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65099C28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06443880" w14:textId="6FF0776F" w:rsidR="0098492C" w:rsidRPr="0098492C" w:rsidRDefault="0098492C" w:rsidP="0098492C">
      <w:pPr>
        <w:pStyle w:val="Heading2"/>
      </w:pPr>
      <w:r w:rsidRPr="0098492C">
        <w:t>Art. 18.11 Servitude « urbanisation » - 10</w:t>
      </w:r>
    </w:p>
    <w:p w14:paraId="02382812" w14:textId="59D123EE" w:rsidR="0098492C" w:rsidRPr="0098492C" w:rsidRDefault="0098492C" w:rsidP="0098492C">
      <w:pPr>
        <w:rPr>
          <w:lang w:val="fr-FR"/>
        </w:rPr>
      </w:pPr>
      <w:r w:rsidRPr="0098492C">
        <w:rPr>
          <w:lang w:val="fr-FR"/>
        </w:rPr>
        <w:t xml:space="preserve">La servitude </w:t>
      </w:r>
      <w:r>
        <w:rPr>
          <w:lang w:val="fr-FR"/>
        </w:rPr>
        <w:t>« </w:t>
      </w:r>
      <w:r w:rsidRPr="0098492C">
        <w:rPr>
          <w:lang w:val="fr-FR"/>
        </w:rPr>
        <w:t>urbanisation</w:t>
      </w:r>
      <w:r>
        <w:rPr>
          <w:lang w:val="fr-FR"/>
        </w:rPr>
        <w:t> » - 10 sert à</w:t>
      </w:r>
      <w:r w:rsidRPr="0098492C">
        <w:rPr>
          <w:lang w:val="fr-FR"/>
        </w:rPr>
        <w:t>:</w:t>
      </w:r>
    </w:p>
    <w:p w14:paraId="3F65FC67" w14:textId="4DBBD3E1" w:rsidR="0098492C" w:rsidRPr="0098492C" w:rsidRDefault="0098492C" w:rsidP="0098492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98492C">
        <w:rPr>
          <w:lang w:val="fr-FR"/>
        </w:rPr>
        <w:t>obliger</w:t>
      </w:r>
      <w:proofErr w:type="gramEnd"/>
      <w:r w:rsidRPr="0098492C">
        <w:rPr>
          <w:lang w:val="fr-FR"/>
        </w:rPr>
        <w:t xml:space="preserve"> le maître d’ouvrage à faire dresser un inventaire de la structure verte existante avant tout projet d’aménagement</w:t>
      </w:r>
    </w:p>
    <w:p w14:paraId="4690C84C" w14:textId="20B337DB" w:rsidR="0098492C" w:rsidRPr="0098492C" w:rsidRDefault="0098492C" w:rsidP="0098492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98492C">
        <w:rPr>
          <w:lang w:val="fr-FR"/>
        </w:rPr>
        <w:t>préserver</w:t>
      </w:r>
      <w:proofErr w:type="gramEnd"/>
      <w:r w:rsidRPr="0098492C">
        <w:rPr>
          <w:lang w:val="fr-FR"/>
        </w:rPr>
        <w:t xml:space="preserve"> la structure verte existante et significative au titre de l’environnement naturel (c.- à-d. digne de protection)</w:t>
      </w:r>
    </w:p>
    <w:p w14:paraId="3B60E406" w14:textId="7E2B40F6" w:rsidR="0098492C" w:rsidRPr="0098492C" w:rsidRDefault="0098492C" w:rsidP="0098492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98492C">
        <w:rPr>
          <w:lang w:val="fr-FR"/>
        </w:rPr>
        <w:t>compenser</w:t>
      </w:r>
      <w:proofErr w:type="gramEnd"/>
      <w:r w:rsidRPr="0098492C">
        <w:rPr>
          <w:lang w:val="fr-FR"/>
        </w:rPr>
        <w:t xml:space="preserve"> le cas échéant toute destruction de la structure verte sur le site même par des plantations ou toute mesure appropriée</w:t>
      </w:r>
    </w:p>
    <w:p w14:paraId="0F18A0E9" w14:textId="42059F6B" w:rsidR="0098492C" w:rsidRPr="0098492C" w:rsidRDefault="0098492C" w:rsidP="0098492C">
      <w:pPr>
        <w:rPr>
          <w:lang w:val="fr-FR"/>
        </w:rPr>
      </w:pPr>
      <w:r w:rsidRPr="0098492C">
        <w:rPr>
          <w:lang w:val="fr-FR"/>
        </w:rPr>
        <w:t>Pour toute nouv</w:t>
      </w:r>
      <w:r>
        <w:rPr>
          <w:lang w:val="fr-FR"/>
        </w:rPr>
        <w:t>elle construction, il s’agit de</w:t>
      </w:r>
      <w:r w:rsidRPr="0098492C">
        <w:rPr>
          <w:lang w:val="fr-FR"/>
        </w:rPr>
        <w:t>:</w:t>
      </w:r>
    </w:p>
    <w:p w14:paraId="3EE1BF3F" w14:textId="04549B40" w:rsidR="0098492C" w:rsidRPr="0098492C" w:rsidRDefault="0098492C" w:rsidP="0098492C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98492C">
        <w:rPr>
          <w:lang w:val="fr-FR"/>
        </w:rPr>
        <w:t>garantir</w:t>
      </w:r>
      <w:proofErr w:type="gramEnd"/>
      <w:r w:rsidRPr="0098492C">
        <w:rPr>
          <w:lang w:val="fr-FR"/>
        </w:rPr>
        <w:t xml:space="preserve"> le respect de la topographie accidentée</w:t>
      </w:r>
    </w:p>
    <w:p w14:paraId="75729AFE" w14:textId="5D282CB5" w:rsidR="0098492C" w:rsidRPr="0098492C" w:rsidRDefault="0098492C" w:rsidP="0098492C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98492C">
        <w:rPr>
          <w:lang w:val="fr-FR"/>
        </w:rPr>
        <w:t>ne</w:t>
      </w:r>
      <w:proofErr w:type="gramEnd"/>
      <w:r w:rsidRPr="0098492C">
        <w:rPr>
          <w:lang w:val="fr-FR"/>
        </w:rPr>
        <w:t xml:space="preserve"> pas dépasser une hauteur maximale hors tout de 10,5m par rapport au point le plus bas du terrain aménagé pour la construction et aménager un niveau en retrait à partir de7m maximum de hauteur hors tout</w:t>
      </w:r>
    </w:p>
    <w:p w14:paraId="48B0EA93" w14:textId="160E3A94" w:rsidR="0098492C" w:rsidRPr="0098492C" w:rsidRDefault="0098492C" w:rsidP="0098492C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98492C">
        <w:rPr>
          <w:lang w:val="fr-FR"/>
        </w:rPr>
        <w:t>aménager</w:t>
      </w:r>
      <w:proofErr w:type="gramEnd"/>
      <w:r w:rsidRPr="0098492C">
        <w:rPr>
          <w:lang w:val="fr-FR"/>
        </w:rPr>
        <w:t xml:space="preserve"> des toitures plates végétalisées sur au moins 50% des futures constructions</w:t>
      </w:r>
    </w:p>
    <w:p w14:paraId="4623DD3F" w14:textId="13CBEBB9" w:rsidR="0098492C" w:rsidRPr="0098492C" w:rsidRDefault="0098492C" w:rsidP="0098492C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98492C">
        <w:rPr>
          <w:lang w:val="fr-FR"/>
        </w:rPr>
        <w:t>limiter</w:t>
      </w:r>
      <w:proofErr w:type="gramEnd"/>
      <w:r w:rsidRPr="0098492C">
        <w:rPr>
          <w:lang w:val="fr-FR"/>
        </w:rPr>
        <w:t xml:space="preserve"> les déblais et remblais à 1m maximum par rapport au terrain naturel pour l’aménagement des espaces libres</w:t>
      </w:r>
    </w:p>
    <w:p w14:paraId="3CB896BA" w14:textId="3FEC7C06" w:rsidR="0098492C" w:rsidRPr="0098492C" w:rsidRDefault="0098492C" w:rsidP="0098492C">
      <w:pPr>
        <w:pStyle w:val="ListParagraph"/>
        <w:numPr>
          <w:ilvl w:val="0"/>
          <w:numId w:val="10"/>
        </w:numPr>
        <w:rPr>
          <w:lang w:val="fr-FR"/>
        </w:rPr>
      </w:pPr>
      <w:bookmarkStart w:id="0" w:name="_GoBack"/>
      <w:bookmarkEnd w:id="0"/>
      <w:proofErr w:type="gramStart"/>
      <w:r w:rsidRPr="0098492C">
        <w:rPr>
          <w:lang w:val="fr-FR"/>
        </w:rPr>
        <w:t>garder</w:t>
      </w:r>
      <w:proofErr w:type="gramEnd"/>
      <w:r w:rsidRPr="0098492C">
        <w:rPr>
          <w:lang w:val="fr-FR"/>
        </w:rPr>
        <w:t xml:space="preserve"> une distance minimale de 10m par rapport à la limite de parcelle à l’est (côté forêt)</w:t>
      </w:r>
    </w:p>
    <w:sectPr w:rsidR="0098492C" w:rsidRPr="009849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BB06A4"/>
    <w:multiLevelType w:val="hybridMultilevel"/>
    <w:tmpl w:val="BBD44FC2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D44039"/>
    <w:multiLevelType w:val="hybridMultilevel"/>
    <w:tmpl w:val="B720D6FC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454089"/>
    <w:multiLevelType w:val="hybridMultilevel"/>
    <w:tmpl w:val="0CBCE140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D435D"/>
    <w:multiLevelType w:val="hybridMultilevel"/>
    <w:tmpl w:val="244A92FE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8492C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2022-02-16T09:24:00Z</dcterms:modified>
</cp:coreProperties>
</file>