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7F8D01FE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3B76B576" w14:textId="77D96DF5" w:rsidR="00274978" w:rsidRPr="00274978" w:rsidRDefault="00274978" w:rsidP="00274978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274978">
        <w:rPr>
          <w:lang w:val="fr-FR"/>
        </w:rPr>
        <w:t>18.1</w:t>
      </w:r>
      <w:r>
        <w:rPr>
          <w:lang w:val="fr-FR"/>
        </w:rPr>
        <w:t>3 Servitude « urbanisation »</w:t>
      </w:r>
      <w:r w:rsidRPr="00274978">
        <w:rPr>
          <w:lang w:val="fr-FR"/>
        </w:rPr>
        <w:t xml:space="preserve"> - 12</w:t>
      </w:r>
    </w:p>
    <w:p w14:paraId="5F926FA6" w14:textId="7A4A8450" w:rsidR="00274978" w:rsidRPr="006605E2" w:rsidRDefault="00274978" w:rsidP="00274978">
      <w:pPr>
        <w:rPr>
          <w:lang w:val="fr-FR"/>
        </w:rPr>
      </w:pPr>
      <w:r w:rsidRPr="00274978">
        <w:rPr>
          <w:lang w:val="fr-FR"/>
        </w:rPr>
        <w:t xml:space="preserve">La servitude </w:t>
      </w:r>
      <w:r>
        <w:rPr>
          <w:lang w:val="fr-FR"/>
        </w:rPr>
        <w:t>« </w:t>
      </w:r>
      <w:r w:rsidRPr="00274978">
        <w:rPr>
          <w:lang w:val="fr-FR"/>
        </w:rPr>
        <w:t>urbanisation</w:t>
      </w:r>
      <w:r>
        <w:rPr>
          <w:lang w:val="fr-FR"/>
        </w:rPr>
        <w:t> »</w:t>
      </w:r>
      <w:bookmarkStart w:id="0" w:name="_GoBack"/>
      <w:bookmarkEnd w:id="0"/>
      <w:r w:rsidRPr="00274978">
        <w:rPr>
          <w:lang w:val="fr-FR"/>
        </w:rPr>
        <w:t xml:space="preserve"> - 12 garantit le maintien de la haie arbustive lors de tout projet d’aménagement.</w:t>
      </w:r>
    </w:p>
    <w:sectPr w:rsidR="00274978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27497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2022-02-16T09:25:00Z</dcterms:modified>
</cp:coreProperties>
</file>