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1615B" w14:textId="478BA17C" w:rsidR="00B95319" w:rsidRDefault="00B95319" w:rsidP="00B95319">
      <w:pPr>
        <w:pStyle w:val="Title"/>
        <w:rPr>
          <w:snapToGrid w:val="0"/>
        </w:rPr>
      </w:pPr>
      <w:r>
        <w:rPr>
          <w:snapToGrid w:val="0"/>
        </w:rPr>
        <w:t>Informations Supplémentaires</w:t>
      </w:r>
    </w:p>
    <w:p w14:paraId="53AC51A5" w14:textId="53AB93C9" w:rsidR="00F835D3" w:rsidRDefault="00F835D3" w:rsidP="00B95319">
      <w:pPr>
        <w:rPr>
          <w:snapToGrid w:val="0"/>
          <w:lang w:val="fr-FR"/>
        </w:rPr>
      </w:pPr>
      <w:r>
        <w:rPr>
          <w:snapToGrid w:val="0"/>
          <w:lang w:val="fr-FR"/>
        </w:rPr>
        <w:t>Habitats protégés par l’art. 17 de la loi du 18 juillet 2018 concernant la protection de la nature et des ressources naturelles.</w:t>
      </w:r>
    </w:p>
    <w:p w14:paraId="4050BE18" w14:textId="0C5229F1" w:rsidR="000D77F5" w:rsidRDefault="000D77F5" w:rsidP="00B95319">
      <w:pPr>
        <w:rPr>
          <w:snapToGrid w:val="0"/>
          <w:lang w:val="fr-FR"/>
        </w:rPr>
      </w:pPr>
      <w:bookmarkStart w:id="0" w:name="_GoBack"/>
      <w:bookmarkEnd w:id="0"/>
      <w:r>
        <w:rPr>
          <w:snapToGrid w:val="0"/>
          <w:lang w:val="fr-FR"/>
        </w:rPr>
        <w:t>Dispositions visant les espèces animales protégées particulièrement de l’art. 21 de la loi du 18 juillet 2018 concernant la protection de la nature et des ressources naturelles (à vérifier).</w:t>
      </w:r>
    </w:p>
    <w:p w14:paraId="74997ED9" w14:textId="77777777" w:rsidR="000D77F5" w:rsidRDefault="000D77F5" w:rsidP="00B95319">
      <w:pPr>
        <w:rPr>
          <w:snapToGrid w:val="0"/>
          <w:lang w:val="fr-FR"/>
        </w:rPr>
      </w:pPr>
      <w:r>
        <w:rPr>
          <w:snapToGrid w:val="0"/>
          <w:lang w:val="fr-FR"/>
        </w:rPr>
        <w:t>(</w:t>
      </w:r>
      <w:proofErr w:type="gramStart"/>
      <w:r>
        <w:rPr>
          <w:snapToGrid w:val="0"/>
          <w:lang w:val="fr-FR"/>
        </w:rPr>
        <w:t>à</w:t>
      </w:r>
      <w:proofErr w:type="gramEnd"/>
      <w:r>
        <w:rPr>
          <w:snapToGrid w:val="0"/>
          <w:lang w:val="fr-FR"/>
        </w:rPr>
        <w:t xml:space="preserve"> titre indicatif et non exhaustif)</w:t>
      </w:r>
    </w:p>
    <w:p w14:paraId="315D93D3" w14:textId="77777777" w:rsidR="000D77F5" w:rsidRPr="00F835D3" w:rsidRDefault="000D77F5">
      <w:pPr>
        <w:rPr>
          <w:lang w:val="fr-FR"/>
        </w:rPr>
      </w:pPr>
    </w:p>
    <w:sectPr w:rsidR="000D77F5" w:rsidRPr="00F835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1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D3"/>
    <w:rsid w:val="000D77F5"/>
    <w:rsid w:val="00412836"/>
    <w:rsid w:val="00495BD4"/>
    <w:rsid w:val="00B95319"/>
    <w:rsid w:val="00F8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986A6"/>
  <w15:chartTrackingRefBased/>
  <w15:docId w15:val="{28DDEF96-628F-4EFF-BD5A-9128FC87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319"/>
    <w:pPr>
      <w:spacing w:after="0" w:line="360" w:lineRule="auto"/>
      <w:jc w:val="both"/>
    </w:pPr>
    <w:rPr>
      <w:rFonts w:ascii="Arial" w:eastAsia="Times New Roman" w:hAnsi="Arial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B95319"/>
    <w:pPr>
      <w:keepNext/>
      <w:pageBreakBefore/>
      <w:suppressAutoHyphens/>
    </w:pPr>
    <w:rPr>
      <w:rFonts w:eastAsiaTheme="minorHAnsi" w:cstheme="minorBidi"/>
      <w:b/>
      <w:caps/>
      <w:noProof/>
      <w:color w:val="auto"/>
      <w:szCs w:val="22"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B95319"/>
    <w:rPr>
      <w:rFonts w:ascii="Arial" w:hAnsi="Arial"/>
      <w:b/>
      <w:caps/>
      <w:noProof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2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4</cp:revision>
  <dcterms:created xsi:type="dcterms:W3CDTF">2020-02-20T09:15:00Z</dcterms:created>
  <dcterms:modified xsi:type="dcterms:W3CDTF">2020-08-25T06:25:00Z</dcterms:modified>
  <cp:contentStatus/>
</cp:coreProperties>
</file>