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4C83C" w14:textId="756D5800" w:rsidR="00D51FFD" w:rsidRPr="00D51FFD" w:rsidRDefault="00D51FFD" w:rsidP="00D51FFD">
      <w:pPr>
        <w:pStyle w:val="Heading1"/>
        <w:rPr>
          <w:lang w:val="fr-LU"/>
        </w:rPr>
      </w:pPr>
      <w:r>
        <w:rPr>
          <w:lang w:val="fr-LU"/>
        </w:rPr>
        <w:t xml:space="preserve">Art. 8 </w:t>
      </w:r>
      <w:r w:rsidRPr="00D51FFD">
        <w:rPr>
          <w:lang w:val="fr-LU"/>
        </w:rPr>
        <w:t xml:space="preserve">PAP QE – </w:t>
      </w:r>
      <w:r>
        <w:rPr>
          <w:lang w:val="fr-LU"/>
        </w:rPr>
        <w:t>Zone de jardins familiaux [JAR]</w:t>
      </w:r>
    </w:p>
    <w:p w14:paraId="056253E2" w14:textId="08AA75A6" w:rsidR="00D51FFD" w:rsidRPr="00D51FFD" w:rsidRDefault="00D51FFD" w:rsidP="00D51FFD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D51FFD">
        <w:rPr>
          <w:lang w:val="fr-LU"/>
        </w:rPr>
        <w:t>8.1</w:t>
      </w:r>
      <w:r>
        <w:rPr>
          <w:lang w:val="fr-LU"/>
        </w:rPr>
        <w:t xml:space="preserve"> </w:t>
      </w:r>
      <w:r w:rsidRPr="00D51FFD">
        <w:rPr>
          <w:lang w:val="fr-LU"/>
        </w:rPr>
        <w:t>Agencement des constructions</w:t>
      </w:r>
    </w:p>
    <w:p w14:paraId="2838AD6A" w14:textId="77777777" w:rsidR="00D51FFD" w:rsidRPr="00D51FFD" w:rsidRDefault="00D51FFD" w:rsidP="00D51FFD">
      <w:pPr>
        <w:rPr>
          <w:lang w:val="fr-LU"/>
        </w:rPr>
      </w:pPr>
      <w:r w:rsidRPr="00D51FFD">
        <w:rPr>
          <w:lang w:val="fr-LU"/>
        </w:rPr>
        <w:t>Les constructions sont isolées ou jumelées.</w:t>
      </w:r>
    </w:p>
    <w:p w14:paraId="21618AB6" w14:textId="6DED588F" w:rsidR="00D51FFD" w:rsidRPr="00D51FFD" w:rsidRDefault="00D51FFD" w:rsidP="00D51FFD">
      <w:pPr>
        <w:pStyle w:val="Heading2"/>
        <w:rPr>
          <w:lang w:val="fr-LU"/>
        </w:rPr>
      </w:pPr>
      <w:r>
        <w:rPr>
          <w:lang w:val="fr-LU"/>
        </w:rPr>
        <w:t xml:space="preserve">Art. 8.2 </w:t>
      </w:r>
      <w:r w:rsidRPr="00D51FFD">
        <w:rPr>
          <w:lang w:val="fr-LU"/>
        </w:rPr>
        <w:t>Marges de reculement et gabarit des constructions</w:t>
      </w:r>
    </w:p>
    <w:p w14:paraId="053E236F" w14:textId="41243B68" w:rsidR="00766D42" w:rsidRPr="00232185" w:rsidRDefault="00D51FFD" w:rsidP="00D51FFD">
      <w:pPr>
        <w:rPr>
          <w:lang w:val="fr-LU"/>
        </w:rPr>
      </w:pPr>
      <w:r w:rsidRPr="00D51FFD">
        <w:rPr>
          <w:lang w:val="fr-LU"/>
        </w:rPr>
        <w:t xml:space="preserve">Voir les prescriptions relatives aux gabarits et reculs des dépendance(s) par rapport aux limites </w:t>
      </w:r>
      <w:r>
        <w:rPr>
          <w:lang w:val="fr-LU"/>
        </w:rPr>
        <w:t xml:space="preserve">de propriété à l’article 11.15 </w:t>
      </w:r>
      <w:bookmarkStart w:id="0" w:name="_GoBack"/>
      <w:bookmarkEnd w:id="0"/>
      <w:r w:rsidRPr="00D51FFD">
        <w:rPr>
          <w:lang w:val="fr-LU"/>
        </w:rPr>
        <w:t>Dépendance.</w:t>
      </w:r>
    </w:p>
    <w:sectPr w:rsidR="00766D42" w:rsidRPr="002321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21B81"/>
    <w:multiLevelType w:val="hybridMultilevel"/>
    <w:tmpl w:val="BA8865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12B0D"/>
    <w:multiLevelType w:val="hybridMultilevel"/>
    <w:tmpl w:val="88CA13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184E5B"/>
    <w:multiLevelType w:val="hybridMultilevel"/>
    <w:tmpl w:val="5900E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8750C"/>
    <w:multiLevelType w:val="hybridMultilevel"/>
    <w:tmpl w:val="2A4056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01678"/>
    <w:multiLevelType w:val="hybridMultilevel"/>
    <w:tmpl w:val="5E3806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"/>
  </w:num>
  <w:num w:numId="5">
    <w:abstractNumId w:val="2"/>
  </w:num>
  <w:num w:numId="6">
    <w:abstractNumId w:val="5"/>
  </w:num>
  <w:num w:numId="7">
    <w:abstractNumId w:val="5"/>
  </w:num>
  <w:num w:numId="8">
    <w:abstractNumId w:val="3"/>
  </w:num>
  <w:num w:numId="9">
    <w:abstractNumId w:val="9"/>
  </w:num>
  <w:num w:numId="10">
    <w:abstractNumId w:val="7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31CD6"/>
    <w:rsid w:val="000361F9"/>
    <w:rsid w:val="000F5B6B"/>
    <w:rsid w:val="00166867"/>
    <w:rsid w:val="00232185"/>
    <w:rsid w:val="00290F8E"/>
    <w:rsid w:val="002D225B"/>
    <w:rsid w:val="00387019"/>
    <w:rsid w:val="0039622D"/>
    <w:rsid w:val="00420DF6"/>
    <w:rsid w:val="0047184E"/>
    <w:rsid w:val="00472CA4"/>
    <w:rsid w:val="005E67CB"/>
    <w:rsid w:val="00646426"/>
    <w:rsid w:val="006605E2"/>
    <w:rsid w:val="0068377A"/>
    <w:rsid w:val="00705C28"/>
    <w:rsid w:val="00732511"/>
    <w:rsid w:val="00766D42"/>
    <w:rsid w:val="007B41C9"/>
    <w:rsid w:val="007B5125"/>
    <w:rsid w:val="008A46DB"/>
    <w:rsid w:val="008E630E"/>
    <w:rsid w:val="009D6555"/>
    <w:rsid w:val="00AD269E"/>
    <w:rsid w:val="00AD5B20"/>
    <w:rsid w:val="00C10C63"/>
    <w:rsid w:val="00CB2FE8"/>
    <w:rsid w:val="00CF3132"/>
    <w:rsid w:val="00D21DBE"/>
    <w:rsid w:val="00D35FE3"/>
    <w:rsid w:val="00D51FFD"/>
    <w:rsid w:val="00E90D8B"/>
    <w:rsid w:val="00EB23F4"/>
    <w:rsid w:val="00EB27A1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2020-09-23T12:14:00Z</dcterms:modified>
</cp:coreProperties>
</file>