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DA434" w14:textId="5AA1E048" w:rsidR="008D72D5" w:rsidRPr="008D72D5" w:rsidRDefault="008D72D5" w:rsidP="008D72D5">
      <w:pPr>
        <w:pStyle w:val="Heading1"/>
        <w:rPr>
          <w:lang w:val="fr-FR"/>
        </w:rPr>
      </w:pPr>
      <w:r>
        <w:rPr>
          <w:lang w:val="fr-FR"/>
        </w:rPr>
        <w:t xml:space="preserve">Art. 17 </w:t>
      </w:r>
      <w:r w:rsidRPr="008D72D5">
        <w:rPr>
          <w:lang w:val="fr-FR"/>
        </w:rPr>
        <w:t xml:space="preserve">Zone de servitude </w:t>
      </w:r>
      <w:r>
        <w:rPr>
          <w:lang w:val="fr-FR"/>
        </w:rPr>
        <w:t>« </w:t>
      </w:r>
      <w:r w:rsidRPr="008D72D5">
        <w:rPr>
          <w:lang w:val="fr-FR"/>
        </w:rPr>
        <w:t>urbanisation</w:t>
      </w:r>
      <w:r>
        <w:rPr>
          <w:lang w:val="fr-FR"/>
        </w:rPr>
        <w:t> »</w:t>
      </w:r>
    </w:p>
    <w:p w14:paraId="36A14458" w14:textId="38ABE149" w:rsidR="008D72D5" w:rsidRPr="008D72D5" w:rsidRDefault="008D72D5" w:rsidP="008D72D5">
      <w:pPr>
        <w:rPr>
          <w:lang w:val="fr-FR"/>
        </w:rPr>
      </w:pPr>
      <w:r>
        <w:rPr>
          <w:lang w:val="fr-FR"/>
        </w:rPr>
        <w:t>Les zones de servitude « urbanisation »</w:t>
      </w:r>
      <w:r w:rsidRPr="008D72D5">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63C7BB8F" w14:textId="77777777" w:rsidR="008D72D5" w:rsidRPr="008D72D5" w:rsidRDefault="008D72D5" w:rsidP="008D72D5">
      <w:pPr>
        <w:rPr>
          <w:lang w:val="fr-FR"/>
        </w:rPr>
      </w:pPr>
      <w:r w:rsidRPr="008D72D5">
        <w:rPr>
          <w:lang w:val="fr-FR"/>
        </w:rPr>
        <w:t>Les prescriptions y relatives sont détaillées ci-après par type de servitude, applicables dans les zones telles qu’indiquées par une ou plusieurs servitudes dans la partie graphique du PAG.</w:t>
      </w:r>
    </w:p>
    <w:p w14:paraId="007343C1" w14:textId="61F8321A" w:rsidR="008D72D5" w:rsidRPr="008D72D5" w:rsidRDefault="008D72D5" w:rsidP="008D72D5">
      <w:pPr>
        <w:rPr>
          <w:lang w:val="fr-FR"/>
        </w:rPr>
      </w:pPr>
      <w:r w:rsidRPr="008D72D5">
        <w:rPr>
          <w:lang w:val="fr-FR"/>
        </w:rPr>
        <w:t xml:space="preserve">Le plan d’aménagement particulier </w:t>
      </w:r>
      <w:r>
        <w:rPr>
          <w:lang w:val="fr-FR"/>
        </w:rPr>
        <w:t>« </w:t>
      </w:r>
      <w:r w:rsidRPr="008D72D5">
        <w:rPr>
          <w:lang w:val="fr-FR"/>
        </w:rPr>
        <w:t>nouveau quartier</w:t>
      </w:r>
      <w:r>
        <w:rPr>
          <w:lang w:val="fr-FR"/>
        </w:rPr>
        <w:t> »</w:t>
      </w:r>
      <w:r w:rsidRPr="008D72D5">
        <w:rPr>
          <w:lang w:val="fr-FR"/>
        </w:rPr>
        <w:t xml:space="preserve"> respectivement le projet de construction doivent préciser les servitudes.</w:t>
      </w:r>
    </w:p>
    <w:p w14:paraId="60FAFEAE" w14:textId="031ECADE" w:rsidR="008D72D5" w:rsidRPr="008D72D5" w:rsidRDefault="008D72D5" w:rsidP="008D72D5">
      <w:pPr>
        <w:rPr>
          <w:lang w:val="fr-FR"/>
        </w:rPr>
      </w:pPr>
      <w:r w:rsidRPr="008D72D5">
        <w:rPr>
          <w:lang w:val="fr-FR"/>
        </w:rPr>
        <w:t xml:space="preserve">Les zones de servitude </w:t>
      </w:r>
      <w:r>
        <w:rPr>
          <w:lang w:val="fr-FR"/>
        </w:rPr>
        <w:t>« urbanisation »</w:t>
      </w:r>
      <w:r w:rsidRPr="008D72D5">
        <w:rPr>
          <w:lang w:val="fr-FR"/>
        </w:rPr>
        <w:t xml:space="preserve"> sont définies comme suit:</w:t>
      </w:r>
    </w:p>
    <w:p w14:paraId="2EA9C79A" w14:textId="2C0ED6E2" w:rsidR="00B7048E" w:rsidRPr="00B7048E" w:rsidRDefault="00B7048E" w:rsidP="00B7048E">
      <w:pPr>
        <w:rPr>
          <w:b/>
          <w:u w:val="single"/>
          <w:lang w:val="fr-FR"/>
        </w:rPr>
      </w:pPr>
      <w:proofErr w:type="spellStart"/>
      <w:r w:rsidRPr="00B7048E">
        <w:rPr>
          <w:b/>
          <w:u w:val="single"/>
          <w:lang w:val="fr-FR"/>
        </w:rPr>
        <w:t>Pé</w:t>
      </w:r>
      <w:proofErr w:type="spellEnd"/>
      <w:r>
        <w:rPr>
          <w:b/>
          <w:u w:val="single"/>
          <w:lang w:val="fr-FR"/>
        </w:rPr>
        <w:t xml:space="preserve"> - </w:t>
      </w:r>
      <w:bookmarkStart w:id="0" w:name="_GoBack"/>
      <w:bookmarkEnd w:id="0"/>
      <w:r w:rsidRPr="00B7048E">
        <w:rPr>
          <w:b/>
          <w:u w:val="single"/>
          <w:lang w:val="fr-FR"/>
        </w:rPr>
        <w:t xml:space="preserve">Zone de servitude </w:t>
      </w:r>
      <w:r>
        <w:rPr>
          <w:b/>
          <w:u w:val="single"/>
          <w:lang w:val="fr-FR"/>
        </w:rPr>
        <w:t>« </w:t>
      </w:r>
      <w:r w:rsidRPr="00B7048E">
        <w:rPr>
          <w:b/>
          <w:u w:val="single"/>
          <w:lang w:val="fr-FR"/>
        </w:rPr>
        <w:t>urbanisation – parking écologique</w:t>
      </w:r>
      <w:r>
        <w:rPr>
          <w:b/>
          <w:u w:val="single"/>
          <w:lang w:val="fr-FR"/>
        </w:rPr>
        <w:t> »</w:t>
      </w:r>
    </w:p>
    <w:p w14:paraId="425B3A82" w14:textId="5FA18751" w:rsidR="00B7048E" w:rsidRPr="00B7048E" w:rsidRDefault="00B7048E" w:rsidP="00B7048E">
      <w:pPr>
        <w:ind w:left="720"/>
        <w:rPr>
          <w:lang w:val="fr-FR"/>
        </w:rPr>
      </w:pPr>
      <w:r w:rsidRPr="00B7048E">
        <w:rPr>
          <w:lang w:val="fr-FR"/>
        </w:rPr>
        <w:t xml:space="preserve">La zone de servitude </w:t>
      </w:r>
      <w:r>
        <w:rPr>
          <w:lang w:val="fr-FR"/>
        </w:rPr>
        <w:t>« </w:t>
      </w:r>
      <w:r w:rsidRPr="00B7048E">
        <w:rPr>
          <w:lang w:val="fr-FR"/>
        </w:rPr>
        <w:t>urbanisation - parking écologique</w:t>
      </w:r>
      <w:r>
        <w:rPr>
          <w:lang w:val="fr-FR"/>
        </w:rPr>
        <w:t> »</w:t>
      </w:r>
      <w:r w:rsidRPr="00B7048E">
        <w:rPr>
          <w:lang w:val="fr-FR"/>
        </w:rPr>
        <w:t xml:space="preserve"> vise à réserver les surfaces nécessaires à l’aménagement d’aire de stationnement, ainsi qu’aux infrastructures techniques propres à cette aire. Toutes autres constructions sont interdites.</w:t>
      </w:r>
    </w:p>
    <w:p w14:paraId="40E065B8" w14:textId="39357F36" w:rsidR="00B7048E" w:rsidRPr="00B7048E" w:rsidRDefault="00B7048E" w:rsidP="00B7048E">
      <w:pPr>
        <w:ind w:left="720"/>
        <w:rPr>
          <w:lang w:val="fr-FR"/>
        </w:rPr>
      </w:pPr>
      <w:r w:rsidRPr="00B7048E">
        <w:rPr>
          <w:lang w:val="fr-FR"/>
        </w:rPr>
        <w:t xml:space="preserve">La zone de servitude </w:t>
      </w:r>
      <w:r>
        <w:rPr>
          <w:lang w:val="fr-FR"/>
        </w:rPr>
        <w:t>« </w:t>
      </w:r>
      <w:r w:rsidRPr="00B7048E">
        <w:rPr>
          <w:lang w:val="fr-FR"/>
        </w:rPr>
        <w:t>urbanisation - stationnement écologique</w:t>
      </w:r>
      <w:r>
        <w:rPr>
          <w:lang w:val="fr-FR"/>
        </w:rPr>
        <w:t> »</w:t>
      </w:r>
      <w:r w:rsidRPr="00B7048E">
        <w:rPr>
          <w:lang w:val="fr-FR"/>
        </w:rPr>
        <w:t xml:space="preserve"> doit être aménagée selon des critères écologiques réduisant au minimum les surfaces scellées et prévoyant des plantations d’arbres. </w:t>
      </w:r>
    </w:p>
    <w:p w14:paraId="380E9F0B" w14:textId="7BAB0B2C" w:rsidR="00D44A8A" w:rsidRPr="008D72D5" w:rsidRDefault="00B7048E" w:rsidP="00B7048E">
      <w:pPr>
        <w:ind w:left="720"/>
        <w:rPr>
          <w:lang w:val="fr-FR"/>
        </w:rPr>
      </w:pPr>
      <w:r w:rsidRPr="00B7048E">
        <w:rPr>
          <w:lang w:val="fr-FR"/>
        </w:rPr>
        <w:t>Des installations pour la production d’énergie renouvelable peuvent y être autorisées.</w:t>
      </w:r>
    </w:p>
    <w:sectPr w:rsidR="00D44A8A" w:rsidRPr="008D72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530D3A"/>
    <w:multiLevelType w:val="hybridMultilevel"/>
    <w:tmpl w:val="1A1618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75250"/>
    <w:rsid w:val="00387019"/>
    <w:rsid w:val="0039622D"/>
    <w:rsid w:val="004D5289"/>
    <w:rsid w:val="006202CB"/>
    <w:rsid w:val="00652896"/>
    <w:rsid w:val="006605E2"/>
    <w:rsid w:val="00732511"/>
    <w:rsid w:val="007B41C9"/>
    <w:rsid w:val="007B5125"/>
    <w:rsid w:val="00835491"/>
    <w:rsid w:val="008A46DB"/>
    <w:rsid w:val="008D72D5"/>
    <w:rsid w:val="009D6555"/>
    <w:rsid w:val="00A610F9"/>
    <w:rsid w:val="00AD5B20"/>
    <w:rsid w:val="00B208F3"/>
    <w:rsid w:val="00B7048E"/>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2020-09-28T06:00:00Z</dcterms:modified>
</cp:coreProperties>
</file>