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DB" w:rsidRPr="008D4BF7" w:rsidRDefault="008D4BF7" w:rsidP="008D4BF7">
      <w:pPr>
        <w:pStyle w:val="Title"/>
        <w:rPr>
          <w:rFonts w:asciiTheme="minorHAnsi" w:hAnsiTheme="minorHAnsi"/>
          <w:sz w:val="40"/>
          <w:szCs w:val="40"/>
        </w:rPr>
      </w:pPr>
      <w:bookmarkStart w:id="0" w:name="_Toc430616147"/>
      <w:r w:rsidRPr="008D4BF7">
        <w:rPr>
          <w:rFonts w:asciiTheme="minorHAnsi" w:hAnsiTheme="minorHAnsi"/>
          <w:sz w:val="40"/>
          <w:szCs w:val="40"/>
        </w:rPr>
        <w:t xml:space="preserve">Titre VII </w:t>
      </w:r>
      <w:r w:rsidR="005E00DB" w:rsidRPr="008D4BF7">
        <w:rPr>
          <w:rFonts w:asciiTheme="minorHAnsi" w:hAnsiTheme="minorHAnsi"/>
          <w:sz w:val="40"/>
          <w:szCs w:val="40"/>
        </w:rPr>
        <w:t>Règles spécifiques applicables au plan d’aménagement particulier « quartier existant – zones de sports et de loisirs »</w:t>
      </w:r>
      <w:bookmarkEnd w:id="0"/>
    </w:p>
    <w:p w:rsidR="005E00DB" w:rsidRPr="008D4BF7" w:rsidRDefault="008D4BF7" w:rsidP="008D4BF7">
      <w:pPr>
        <w:rPr>
          <w:b/>
        </w:rPr>
      </w:pPr>
      <w:bookmarkStart w:id="1" w:name="_Toc430616148"/>
      <w:r w:rsidRPr="008D4BF7">
        <w:rPr>
          <w:b/>
        </w:rPr>
        <w:t xml:space="preserve">Art. 48 </w:t>
      </w:r>
      <w:r w:rsidR="005E00DB" w:rsidRPr="008D4BF7">
        <w:rPr>
          <w:b/>
        </w:rPr>
        <w:t>Champ d’application</w:t>
      </w:r>
      <w:bookmarkEnd w:id="1"/>
    </w:p>
    <w:p w:rsidR="005E00DB" w:rsidRPr="008D4BF7" w:rsidRDefault="005E00DB" w:rsidP="008D4BF7">
      <w:r w:rsidRPr="008D4BF7">
        <w:t>La délimitation du plan d’aménagement particulier « quartier existant – zones de sports et de loisirs » est fixée en partie graphique.</w:t>
      </w:r>
    </w:p>
    <w:p w:rsidR="005E00DB" w:rsidRPr="008D4BF7" w:rsidRDefault="008D4BF7" w:rsidP="008D4BF7">
      <w:pPr>
        <w:rPr>
          <w:b/>
        </w:rPr>
      </w:pPr>
      <w:bookmarkStart w:id="2" w:name="_Toc430616149"/>
      <w:r w:rsidRPr="008D4BF7">
        <w:rPr>
          <w:b/>
        </w:rPr>
        <w:t xml:space="preserve">Art. 49 </w:t>
      </w:r>
      <w:r w:rsidR="005E00DB" w:rsidRPr="008D4BF7">
        <w:rPr>
          <w:b/>
        </w:rPr>
        <w:t>Type des constructions et installations</w:t>
      </w:r>
      <w:bookmarkEnd w:id="2"/>
    </w:p>
    <w:p w:rsidR="005E00DB" w:rsidRPr="008D4BF7" w:rsidRDefault="005E00DB" w:rsidP="008D4BF7">
      <w:pPr>
        <w:pStyle w:val="ListParagraph"/>
        <w:numPr>
          <w:ilvl w:val="0"/>
          <w:numId w:val="39"/>
        </w:numPr>
      </w:pPr>
      <w:bookmarkStart w:id="3" w:name="_GoBack"/>
      <w:r w:rsidRPr="008D4BF7">
        <w:t xml:space="preserve">Les quartiers existants « zones de sports et de loisirs» situés en zone REC-1 sont réservés aux activités de plein air. Sont autorisés les aménagements, y compris les petits équipements, propres aux activités de la zone. </w:t>
      </w:r>
    </w:p>
    <w:p w:rsidR="005E00DB" w:rsidRPr="008D4BF7" w:rsidRDefault="005E00DB" w:rsidP="008D4BF7">
      <w:pPr>
        <w:pStyle w:val="ListParagraph"/>
        <w:numPr>
          <w:ilvl w:val="0"/>
          <w:numId w:val="39"/>
        </w:numPr>
      </w:pPr>
      <w:r w:rsidRPr="008D4BF7">
        <w:t>Les quartiers existants « zones de sports et de loisirs» situés en zone REC-2 peuvent accueillir, outre les équipements propres aux activités de plein air, des logements temporaires ainsi qu’un seul logement de service à l’usage du personnel dont la présence permanente est nécessaire pour assurer le fonctionnement des équipements et aménagements de la zone REC-2.</w:t>
      </w:r>
    </w:p>
    <w:p w:rsidR="005E00DB" w:rsidRPr="008D4BF7" w:rsidRDefault="005E00DB" w:rsidP="008D4BF7">
      <w:pPr>
        <w:pStyle w:val="ListParagraph"/>
        <w:numPr>
          <w:ilvl w:val="0"/>
          <w:numId w:val="39"/>
        </w:numPr>
      </w:pPr>
      <w:r w:rsidRPr="008D4BF7">
        <w:t xml:space="preserve">Sont autorisées des constructions ou aménagements en ordre contigu ou non contigu. </w:t>
      </w:r>
    </w:p>
    <w:p w:rsidR="005E00DB" w:rsidRPr="008D4BF7" w:rsidRDefault="005E00DB" w:rsidP="008D4BF7">
      <w:pPr>
        <w:pStyle w:val="ListParagraph"/>
        <w:numPr>
          <w:ilvl w:val="0"/>
          <w:numId w:val="39"/>
        </w:numPr>
      </w:pPr>
      <w:r w:rsidRPr="008D4BF7">
        <w:t>Les places de stationnement seront exclusivement à ciel ouvert, aménagées sous forme de parkings écologiques (surfaces filtrantes, intégration maximale d’éléments végétaux, arbres, arbustes ou haies).</w:t>
      </w:r>
    </w:p>
    <w:p w:rsidR="005E00DB" w:rsidRPr="008D4BF7" w:rsidRDefault="008D4BF7" w:rsidP="008D4BF7">
      <w:pPr>
        <w:rPr>
          <w:b/>
        </w:rPr>
      </w:pPr>
      <w:bookmarkStart w:id="4" w:name="_Toc430616150"/>
      <w:bookmarkEnd w:id="3"/>
      <w:r w:rsidRPr="008D4BF7">
        <w:rPr>
          <w:b/>
        </w:rPr>
        <w:t xml:space="preserve">Art. 50 </w:t>
      </w:r>
      <w:r w:rsidR="005E00DB" w:rsidRPr="008D4BF7">
        <w:rPr>
          <w:b/>
        </w:rPr>
        <w:t>Implantation des constructions</w:t>
      </w:r>
      <w:bookmarkEnd w:id="4"/>
      <w:r w:rsidR="005E00DB" w:rsidRPr="008D4BF7">
        <w:rPr>
          <w:b/>
        </w:rPr>
        <w:t xml:space="preserve">  </w:t>
      </w:r>
    </w:p>
    <w:p w:rsidR="005E00DB" w:rsidRPr="008D4BF7" w:rsidRDefault="005E00DB" w:rsidP="008D4BF7">
      <w:r w:rsidRPr="008D4BF7">
        <w:t>Les constructions sont à implanter à une distance minimale de 3m par rapport aux limites de propriété.</w:t>
      </w:r>
    </w:p>
    <w:p w:rsidR="005E00DB" w:rsidRPr="008D4BF7" w:rsidRDefault="008D4BF7" w:rsidP="008D4BF7">
      <w:pPr>
        <w:rPr>
          <w:b/>
        </w:rPr>
      </w:pPr>
      <w:bookmarkStart w:id="5" w:name="_Toc430616151"/>
      <w:r w:rsidRPr="008D4BF7">
        <w:rPr>
          <w:b/>
        </w:rPr>
        <w:t xml:space="preserve">Art. 51 </w:t>
      </w:r>
      <w:r w:rsidR="005E00DB" w:rsidRPr="008D4BF7">
        <w:rPr>
          <w:b/>
        </w:rPr>
        <w:t>Gabarit des constructions</w:t>
      </w:r>
      <w:bookmarkEnd w:id="5"/>
      <w:r w:rsidR="005E00DB" w:rsidRPr="008D4BF7">
        <w:rPr>
          <w:b/>
        </w:rPr>
        <w:t xml:space="preserve">  </w:t>
      </w:r>
    </w:p>
    <w:p w:rsidR="005E00DB" w:rsidRPr="008D4BF7" w:rsidRDefault="005E00DB" w:rsidP="008D4BF7">
      <w:pPr>
        <w:rPr>
          <w:color w:val="FF0000"/>
        </w:rPr>
      </w:pPr>
      <w:r w:rsidRPr="008D4BF7">
        <w:t xml:space="preserve">La hauteur hors </w:t>
      </w:r>
      <w:proofErr w:type="spellStart"/>
      <w:r w:rsidRPr="008D4BF7">
        <w:t>tout</w:t>
      </w:r>
      <w:proofErr w:type="spellEnd"/>
      <w:r w:rsidRPr="008D4BF7">
        <w:t xml:space="preserve"> des constructions destinées au logement temporaire ou au logement de service est limitée à 8m.</w:t>
      </w:r>
    </w:p>
    <w:p w:rsidR="005E00DB" w:rsidRPr="008D4BF7" w:rsidRDefault="008D4BF7" w:rsidP="008D4BF7">
      <w:pPr>
        <w:rPr>
          <w:b/>
        </w:rPr>
      </w:pPr>
      <w:bookmarkStart w:id="6" w:name="_Toc430616152"/>
      <w:r w:rsidRPr="008D4BF7">
        <w:rPr>
          <w:b/>
        </w:rPr>
        <w:t xml:space="preserve">Art. 52 </w:t>
      </w:r>
      <w:r w:rsidR="005E00DB" w:rsidRPr="008D4BF7">
        <w:rPr>
          <w:b/>
        </w:rPr>
        <w:t>Toitures</w:t>
      </w:r>
      <w:bookmarkEnd w:id="6"/>
    </w:p>
    <w:p w:rsidR="005E00DB" w:rsidRPr="008D4BF7" w:rsidRDefault="005E00DB" w:rsidP="008D4BF7">
      <w:r w:rsidRPr="008D4BF7">
        <w:t xml:space="preserve">Sont admises toutes formes de toitures. </w:t>
      </w:r>
    </w:p>
    <w:p w:rsidR="005E00DB" w:rsidRPr="008D4BF7" w:rsidRDefault="008D4BF7" w:rsidP="008D4BF7">
      <w:pPr>
        <w:rPr>
          <w:b/>
        </w:rPr>
      </w:pPr>
      <w:bookmarkStart w:id="7" w:name="_Toc430616153"/>
      <w:r w:rsidRPr="008D4BF7">
        <w:rPr>
          <w:b/>
        </w:rPr>
        <w:t xml:space="preserve">Art.53 </w:t>
      </w:r>
      <w:r w:rsidR="005E00DB" w:rsidRPr="008D4BF7">
        <w:rPr>
          <w:b/>
        </w:rPr>
        <w:t>Scellement du sol</w:t>
      </w:r>
      <w:bookmarkEnd w:id="7"/>
    </w:p>
    <w:p w:rsidR="005E00DB" w:rsidRPr="008D4BF7" w:rsidRDefault="005E00DB" w:rsidP="008D4BF7">
      <w:r w:rsidRPr="008D4BF7">
        <w:t xml:space="preserve">Le coefficient maximal de scellement du sol des zones REC 1 et REC 2 est fixé à 0,20. </w:t>
      </w:r>
    </w:p>
    <w:p w:rsidR="00382DC8" w:rsidRPr="005E00DB" w:rsidRDefault="00382DC8" w:rsidP="008D4BF7"/>
    <w:sectPr w:rsidR="00382DC8" w:rsidRPr="005E00DB" w:rsidSect="000C3E37">
      <w:pgSz w:w="11920" w:h="16840"/>
      <w:pgMar w:top="1000" w:right="1080" w:bottom="500" w:left="1660" w:header="818" w:footer="3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F59" w:rsidRDefault="00DC2F66">
      <w:pPr>
        <w:spacing w:after="0" w:line="240" w:lineRule="auto"/>
      </w:pPr>
      <w:r>
        <w:separator/>
      </w:r>
    </w:p>
  </w:endnote>
  <w:endnote w:type="continuationSeparator" w:id="0">
    <w:p w:rsidR="00A16F59" w:rsidRDefault="00DC2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F59" w:rsidRDefault="00DC2F66">
      <w:pPr>
        <w:spacing w:after="0" w:line="240" w:lineRule="auto"/>
      </w:pPr>
      <w:r>
        <w:separator/>
      </w:r>
    </w:p>
  </w:footnote>
  <w:footnote w:type="continuationSeparator" w:id="0">
    <w:p w:rsidR="00A16F59" w:rsidRDefault="00DC2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F2C8D2C"/>
    <w:lvl w:ilvl="0">
      <w:start w:val="1"/>
      <w:numFmt w:val="decimal"/>
      <w:pStyle w:val="listephotos"/>
      <w:lvlText w:val="Photo %1."/>
      <w:lvlJc w:val="left"/>
      <w:pPr>
        <w:tabs>
          <w:tab w:val="num" w:pos="720"/>
        </w:tabs>
        <w:ind w:left="360" w:hanging="360"/>
      </w:pPr>
      <w:rPr>
        <w:rFonts w:ascii="Century Gothic" w:hAnsi="Century Gothic" w:cs="Century Gothic" w:hint="default"/>
        <w:b/>
        <w:bCs/>
        <w:i w:val="0"/>
        <w:iCs w:val="0"/>
        <w:sz w:val="18"/>
        <w:szCs w:val="18"/>
      </w:rPr>
    </w:lvl>
  </w:abstractNum>
  <w:abstractNum w:abstractNumId="1">
    <w:nsid w:val="FFFFFF89"/>
    <w:multiLevelType w:val="singleLevel"/>
    <w:tmpl w:val="88D6E916"/>
    <w:lvl w:ilvl="0">
      <w:start w:val="1"/>
      <w:numFmt w:val="bullet"/>
      <w:pStyle w:val="listegraphiqu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CD0DCB"/>
    <w:multiLevelType w:val="hybridMultilevel"/>
    <w:tmpl w:val="BD0E55E0"/>
    <w:lvl w:ilvl="0" w:tplc="0A5E29B2">
      <w:start w:val="1"/>
      <w:numFmt w:val="bullet"/>
      <w:pStyle w:val="Aufzhlung02Dreieck"/>
      <w:lvlText w:val=""/>
      <w:lvlJc w:val="left"/>
      <w:pPr>
        <w:ind w:left="927" w:hanging="360"/>
      </w:pPr>
      <w:rPr>
        <w:rFonts w:ascii="Wingdings" w:hAnsi="Wingdings" w:hint="default"/>
        <w:strike w:val="0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>
    <w:nsid w:val="0E632E81"/>
    <w:multiLevelType w:val="hybridMultilevel"/>
    <w:tmpl w:val="9ABA67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D7C28"/>
    <w:multiLevelType w:val="hybridMultilevel"/>
    <w:tmpl w:val="CB0ADD4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1E54E4"/>
    <w:multiLevelType w:val="hybridMultilevel"/>
    <w:tmpl w:val="D8583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60CCA"/>
    <w:multiLevelType w:val="hybridMultilevel"/>
    <w:tmpl w:val="B122DCB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12F0A"/>
    <w:multiLevelType w:val="hybridMultilevel"/>
    <w:tmpl w:val="A8BE04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47BB9"/>
    <w:multiLevelType w:val="hybridMultilevel"/>
    <w:tmpl w:val="706C80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E04756"/>
    <w:multiLevelType w:val="hybridMultilevel"/>
    <w:tmpl w:val="C0BC7B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FE59F8"/>
    <w:multiLevelType w:val="hybridMultilevel"/>
    <w:tmpl w:val="7B7A961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B7431EF"/>
    <w:multiLevelType w:val="hybridMultilevel"/>
    <w:tmpl w:val="9E22EDFA"/>
    <w:lvl w:ilvl="0" w:tplc="9800E19E">
      <w:start w:val="1"/>
      <w:numFmt w:val="lowerLetter"/>
      <w:pStyle w:val="Nummerierunga"/>
      <w:lvlText w:val="%1."/>
      <w:lvlJc w:val="left"/>
      <w:pPr>
        <w:ind w:left="360" w:hanging="360"/>
      </w:pPr>
      <w:rPr>
        <w:rFonts w:cs="Times New Roman"/>
        <w:b/>
      </w:rPr>
    </w:lvl>
    <w:lvl w:ilvl="1" w:tplc="0746861A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8F8506E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24C05A4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C2E4183A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BEB4757A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63A2DA20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7E54DEC8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AB81A5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10004E6"/>
    <w:multiLevelType w:val="hybridMultilevel"/>
    <w:tmpl w:val="3556A5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2339F6"/>
    <w:multiLevelType w:val="hybridMultilevel"/>
    <w:tmpl w:val="C05E65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28774B"/>
    <w:multiLevelType w:val="hybridMultilevel"/>
    <w:tmpl w:val="91FCEAD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BB4115"/>
    <w:multiLevelType w:val="hybridMultilevel"/>
    <w:tmpl w:val="0212EF60"/>
    <w:lvl w:ilvl="0" w:tplc="B824E060">
      <w:start w:val="1"/>
      <w:numFmt w:val="bullet"/>
      <w:pStyle w:val="Aufzhlung01Pfeil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7410E"/>
    <w:multiLevelType w:val="hybridMultilevel"/>
    <w:tmpl w:val="FF9CBF1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A711A1"/>
    <w:multiLevelType w:val="hybridMultilevel"/>
    <w:tmpl w:val="62E2D364"/>
    <w:lvl w:ilvl="0" w:tplc="7D827EF0">
      <w:start w:val="1"/>
      <w:numFmt w:val="decimal"/>
      <w:pStyle w:val="Heading4"/>
      <w:lvlText w:val="Art. %1"/>
      <w:lvlJc w:val="left"/>
      <w:pPr>
        <w:ind w:left="7023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  <w:b/>
        <w:i w:val="0"/>
        <w:color w:val="auto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  <w:rPr>
        <w:rFonts w:cs="Times New Roman"/>
      </w:rPr>
    </w:lvl>
  </w:abstractNum>
  <w:abstractNum w:abstractNumId="18">
    <w:nsid w:val="41286D03"/>
    <w:multiLevelType w:val="hybridMultilevel"/>
    <w:tmpl w:val="9C0C28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F16648"/>
    <w:multiLevelType w:val="hybridMultilevel"/>
    <w:tmpl w:val="31144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C73DC"/>
    <w:multiLevelType w:val="hybridMultilevel"/>
    <w:tmpl w:val="07082A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71F4007"/>
    <w:multiLevelType w:val="hybridMultilevel"/>
    <w:tmpl w:val="2B303F0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455062"/>
    <w:multiLevelType w:val="hybridMultilevel"/>
    <w:tmpl w:val="618CCED8"/>
    <w:lvl w:ilvl="0" w:tplc="E418F438">
      <w:start w:val="1"/>
      <w:numFmt w:val="upperRoman"/>
      <w:lvlText w:val="Titre %1"/>
      <w:lvlJc w:val="left"/>
      <w:pPr>
        <w:ind w:left="3903" w:hanging="360"/>
      </w:pPr>
      <w:rPr>
        <w:rFonts w:ascii="Futura Lt BT" w:hAnsi="Futura Lt BT" w:hint="default"/>
        <w:b/>
        <w:i w:val="0"/>
        <w:caps/>
        <w:vanish w:val="0"/>
        <w:sz w:val="28"/>
        <w:szCs w:val="28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C6DC2"/>
    <w:multiLevelType w:val="hybridMultilevel"/>
    <w:tmpl w:val="0F54905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9E6D27"/>
    <w:multiLevelType w:val="hybridMultilevel"/>
    <w:tmpl w:val="8E386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974B7"/>
    <w:multiLevelType w:val="hybridMultilevel"/>
    <w:tmpl w:val="5284E12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A4676AA"/>
    <w:multiLevelType w:val="hybridMultilevel"/>
    <w:tmpl w:val="304E9F4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801E4"/>
    <w:multiLevelType w:val="hybridMultilevel"/>
    <w:tmpl w:val="7C14839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22331B2"/>
    <w:multiLevelType w:val="hybridMultilevel"/>
    <w:tmpl w:val="77A8EE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4973C9F"/>
    <w:multiLevelType w:val="hybridMultilevel"/>
    <w:tmpl w:val="D5F22F9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742BB8"/>
    <w:multiLevelType w:val="hybridMultilevel"/>
    <w:tmpl w:val="D946FD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141811"/>
    <w:multiLevelType w:val="hybridMultilevel"/>
    <w:tmpl w:val="113EF4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562391"/>
    <w:multiLevelType w:val="hybridMultilevel"/>
    <w:tmpl w:val="7856FA0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7871BD"/>
    <w:multiLevelType w:val="hybridMultilevel"/>
    <w:tmpl w:val="4CF84CF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D93B11"/>
    <w:multiLevelType w:val="hybridMultilevel"/>
    <w:tmpl w:val="53CAED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FC350ED"/>
    <w:multiLevelType w:val="hybridMultilevel"/>
    <w:tmpl w:val="9140D30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CB2115"/>
    <w:multiLevelType w:val="hybridMultilevel"/>
    <w:tmpl w:val="A2CAD0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A0B6D"/>
    <w:multiLevelType w:val="hybridMultilevel"/>
    <w:tmpl w:val="04EC13B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  <w:lvlOverride w:ilvl="0">
      <w:startOverride w:val="1"/>
    </w:lvlOverride>
  </w:num>
  <w:num w:numId="3">
    <w:abstractNumId w:val="15"/>
  </w:num>
  <w:num w:numId="4">
    <w:abstractNumId w:val="1"/>
  </w:num>
  <w:num w:numId="5">
    <w:abstractNumId w:val="2"/>
  </w:num>
  <w:num w:numId="6">
    <w:abstractNumId w:val="29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6"/>
  </w:num>
  <w:num w:numId="12">
    <w:abstractNumId w:val="12"/>
  </w:num>
  <w:num w:numId="13">
    <w:abstractNumId w:val="20"/>
  </w:num>
  <w:num w:numId="14">
    <w:abstractNumId w:val="28"/>
  </w:num>
  <w:num w:numId="15">
    <w:abstractNumId w:val="37"/>
  </w:num>
  <w:num w:numId="16">
    <w:abstractNumId w:val="25"/>
  </w:num>
  <w:num w:numId="17">
    <w:abstractNumId w:val="34"/>
  </w:num>
  <w:num w:numId="18">
    <w:abstractNumId w:val="23"/>
  </w:num>
  <w:num w:numId="19">
    <w:abstractNumId w:val="32"/>
  </w:num>
  <w:num w:numId="20">
    <w:abstractNumId w:val="33"/>
  </w:num>
  <w:num w:numId="21">
    <w:abstractNumId w:val="31"/>
  </w:num>
  <w:num w:numId="22">
    <w:abstractNumId w:val="16"/>
  </w:num>
  <w:num w:numId="23">
    <w:abstractNumId w:val="8"/>
  </w:num>
  <w:num w:numId="24">
    <w:abstractNumId w:val="0"/>
  </w:num>
  <w:num w:numId="25">
    <w:abstractNumId w:val="22"/>
  </w:num>
  <w:num w:numId="26">
    <w:abstractNumId w:val="11"/>
  </w:num>
  <w:num w:numId="27">
    <w:abstractNumId w:val="26"/>
  </w:num>
  <w:num w:numId="28">
    <w:abstractNumId w:val="4"/>
  </w:num>
  <w:num w:numId="29">
    <w:abstractNumId w:val="10"/>
  </w:num>
  <w:num w:numId="30">
    <w:abstractNumId w:val="18"/>
  </w:num>
  <w:num w:numId="31">
    <w:abstractNumId w:val="14"/>
  </w:num>
  <w:num w:numId="32">
    <w:abstractNumId w:val="21"/>
  </w:num>
  <w:num w:numId="33">
    <w:abstractNumId w:val="24"/>
  </w:num>
  <w:num w:numId="34">
    <w:abstractNumId w:val="3"/>
  </w:num>
  <w:num w:numId="35">
    <w:abstractNumId w:val="35"/>
  </w:num>
  <w:num w:numId="36">
    <w:abstractNumId w:val="27"/>
  </w:num>
  <w:num w:numId="37">
    <w:abstractNumId w:val="19"/>
  </w:num>
  <w:num w:numId="38">
    <w:abstractNumId w:val="30"/>
  </w:num>
  <w:num w:numId="39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37"/>
    <w:rsid w:val="000C3E37"/>
    <w:rsid w:val="001A221C"/>
    <w:rsid w:val="00292A26"/>
    <w:rsid w:val="002970F2"/>
    <w:rsid w:val="002F1EF5"/>
    <w:rsid w:val="003651F3"/>
    <w:rsid w:val="00382DC8"/>
    <w:rsid w:val="00542F19"/>
    <w:rsid w:val="005E00DB"/>
    <w:rsid w:val="007071A3"/>
    <w:rsid w:val="00752865"/>
    <w:rsid w:val="00863670"/>
    <w:rsid w:val="008D4BF7"/>
    <w:rsid w:val="009A781D"/>
    <w:rsid w:val="00A16F59"/>
    <w:rsid w:val="00A50FF7"/>
    <w:rsid w:val="00A71F33"/>
    <w:rsid w:val="00A921EA"/>
    <w:rsid w:val="00AA5F36"/>
    <w:rsid w:val="00AA6EFB"/>
    <w:rsid w:val="00C10389"/>
    <w:rsid w:val="00C14AC1"/>
    <w:rsid w:val="00CD3AED"/>
    <w:rsid w:val="00DC2F66"/>
    <w:rsid w:val="00DD59B6"/>
    <w:rsid w:val="00ED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C14AC1"/>
    <w:pPr>
      <w:keepNext/>
      <w:numPr>
        <w:numId w:val="1"/>
      </w:numPr>
      <w:pBdr>
        <w:bottom w:val="single" w:sz="4" w:space="1" w:color="auto"/>
      </w:pBdr>
      <w:tabs>
        <w:tab w:val="left" w:pos="714"/>
        <w:tab w:val="left" w:pos="1134"/>
      </w:tabs>
      <w:spacing w:before="360" w:after="120" w:line="288" w:lineRule="auto"/>
      <w:ind w:left="357" w:hanging="357"/>
      <w:jc w:val="both"/>
      <w:outlineLvl w:val="3"/>
    </w:pPr>
    <w:rPr>
      <w:rFonts w:ascii="Futura Lt BT" w:eastAsia="Times New Roman" w:hAnsi="Futura Lt BT" w:cs="Arial"/>
      <w:b/>
      <w:bCs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50F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50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0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2970F2"/>
    <w:pPr>
      <w:ind w:left="720"/>
      <w:contextualSpacing/>
    </w:p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C14AC1"/>
    <w:rPr>
      <w:rFonts w:ascii="Futura Lt BT" w:eastAsia="Times New Roman" w:hAnsi="Futura Lt BT" w:cs="Arial"/>
      <w:b/>
      <w:bCs/>
    </w:rPr>
  </w:style>
  <w:style w:type="paragraph" w:customStyle="1" w:styleId="arial">
    <w:name w:val="arial"/>
    <w:basedOn w:val="Normal"/>
    <w:link w:val="arialCar"/>
    <w:uiPriority w:val="99"/>
    <w:rsid w:val="00C14AC1"/>
    <w:pPr>
      <w:tabs>
        <w:tab w:val="center" w:pos="4153"/>
        <w:tab w:val="right" w:pos="8306"/>
      </w:tabs>
      <w:spacing w:after="120" w:line="288" w:lineRule="auto"/>
      <w:jc w:val="both"/>
    </w:pPr>
    <w:rPr>
      <w:rFonts w:ascii="Arial" w:eastAsia="Times New Roman" w:hAnsi="Arial"/>
      <w:i/>
      <w:smallCaps/>
      <w:sz w:val="24"/>
      <w:szCs w:val="20"/>
      <w:lang w:val="fr-LU" w:eastAsia="fr-FR"/>
    </w:rPr>
  </w:style>
  <w:style w:type="character" w:customStyle="1" w:styleId="arialCar">
    <w:name w:val="arial Car"/>
    <w:link w:val="arial"/>
    <w:uiPriority w:val="99"/>
    <w:locked/>
    <w:rsid w:val="00C14AC1"/>
    <w:rPr>
      <w:rFonts w:ascii="Arial" w:eastAsia="Times New Roman" w:hAnsi="Arial"/>
      <w:i/>
      <w:smallCaps/>
      <w:sz w:val="24"/>
      <w:lang w:val="fr-LU"/>
    </w:rPr>
  </w:style>
  <w:style w:type="paragraph" w:customStyle="1" w:styleId="Aufzhlung01Pfeil">
    <w:name w:val="Aufzählung 01 Pfeil"/>
    <w:link w:val="Aufzhlung01PfeilZchn"/>
    <w:autoRedefine/>
    <w:qFormat/>
    <w:rsid w:val="00C14AC1"/>
    <w:pPr>
      <w:numPr>
        <w:numId w:val="3"/>
      </w:numPr>
      <w:spacing w:after="120" w:line="288" w:lineRule="auto"/>
      <w:ind w:left="357" w:hanging="357"/>
    </w:pPr>
    <w:rPr>
      <w:rFonts w:ascii="Futura Lt BT" w:eastAsia="Times New Roman" w:hAnsi="Futura Lt BT"/>
      <w:lang w:eastAsia="de-DE"/>
    </w:rPr>
  </w:style>
  <w:style w:type="paragraph" w:customStyle="1" w:styleId="Nummerierunga">
    <w:name w:val="Nummerierung_a."/>
    <w:basedOn w:val="arial"/>
    <w:link w:val="NummerierungaZchn"/>
    <w:qFormat/>
    <w:rsid w:val="00C14AC1"/>
    <w:pPr>
      <w:numPr>
        <w:numId w:val="2"/>
      </w:numPr>
      <w:tabs>
        <w:tab w:val="clear" w:pos="4153"/>
        <w:tab w:val="clear" w:pos="8306"/>
        <w:tab w:val="left" w:pos="567"/>
      </w:tabs>
      <w:spacing w:before="240"/>
    </w:pPr>
    <w:rPr>
      <w:rFonts w:ascii="Futura Lt BT" w:hAnsi="Futura Lt BT"/>
      <w:b/>
      <w:bCs/>
      <w:i w:val="0"/>
      <w:iCs/>
      <w:smallCaps w:val="0"/>
    </w:rPr>
  </w:style>
  <w:style w:type="paragraph" w:customStyle="1" w:styleId="Einzug1">
    <w:name w:val="Einzug_1"/>
    <w:basedOn w:val="Normal"/>
    <w:link w:val="Einzug1Zchn"/>
    <w:qFormat/>
    <w:rsid w:val="00C14AC1"/>
    <w:pPr>
      <w:spacing w:before="120" w:after="120" w:line="288" w:lineRule="auto"/>
      <w:ind w:left="357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NummerierungaZchn">
    <w:name w:val="Nummerierung_a. Zchn"/>
    <w:basedOn w:val="arialCar"/>
    <w:link w:val="Nummerierunga"/>
    <w:rsid w:val="00C14AC1"/>
    <w:rPr>
      <w:rFonts w:ascii="Futura Lt BT" w:eastAsia="Times New Roman" w:hAnsi="Futura Lt BT"/>
      <w:b/>
      <w:bCs/>
      <w:i w:val="0"/>
      <w:iCs/>
      <w:smallCaps w:val="0"/>
      <w:sz w:val="24"/>
      <w:lang w:val="fr-LU"/>
    </w:rPr>
  </w:style>
  <w:style w:type="paragraph" w:customStyle="1" w:styleId="Einzug2">
    <w:name w:val="Einzug_2"/>
    <w:basedOn w:val="Normal"/>
    <w:link w:val="Einzug2Zchn"/>
    <w:qFormat/>
    <w:rsid w:val="00C14AC1"/>
    <w:pPr>
      <w:spacing w:after="120" w:line="288" w:lineRule="auto"/>
      <w:ind w:left="714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Einzug1Zchn">
    <w:name w:val="Einzug_1 Zchn"/>
    <w:basedOn w:val="DefaultParagraphFont"/>
    <w:link w:val="Einzug1"/>
    <w:rsid w:val="00C14AC1"/>
    <w:rPr>
      <w:rFonts w:ascii="Futura Lt BT" w:eastAsia="Times New Roman" w:hAnsi="Futura Lt BT" w:cs="Century Gothic"/>
    </w:rPr>
  </w:style>
  <w:style w:type="paragraph" w:customStyle="1" w:styleId="Aufzhlung2">
    <w:name w:val="Aufzählung_2"/>
    <w:basedOn w:val="Aufzhlung01Pfeil"/>
    <w:link w:val="Aufzhlung2Zchn"/>
    <w:qFormat/>
    <w:rsid w:val="00C14AC1"/>
    <w:pPr>
      <w:ind w:left="720" w:hanging="360"/>
    </w:pPr>
  </w:style>
  <w:style w:type="character" w:customStyle="1" w:styleId="Einzug2Zchn">
    <w:name w:val="Einzug_2 Zchn"/>
    <w:basedOn w:val="DefaultParagraphFont"/>
    <w:link w:val="Einzug2"/>
    <w:rsid w:val="00C14AC1"/>
    <w:rPr>
      <w:rFonts w:ascii="Futura Lt BT" w:eastAsia="Times New Roman" w:hAnsi="Futura Lt BT" w:cs="Century Gothic"/>
    </w:rPr>
  </w:style>
  <w:style w:type="character" w:customStyle="1" w:styleId="Aufzhlung01PfeilZchn">
    <w:name w:val="Aufzählung 01 Pfeil Zchn"/>
    <w:basedOn w:val="DefaultParagraphFont"/>
    <w:link w:val="Aufzhlung01Pfeil"/>
    <w:rsid w:val="00C14AC1"/>
    <w:rPr>
      <w:rFonts w:ascii="Futura Lt BT" w:eastAsia="Times New Roman" w:hAnsi="Futura Lt BT"/>
      <w:lang w:eastAsia="de-DE"/>
    </w:rPr>
  </w:style>
  <w:style w:type="character" w:customStyle="1" w:styleId="Aufzhlung2Zchn">
    <w:name w:val="Aufzählung_2 Zchn"/>
    <w:basedOn w:val="Aufzhlung01PfeilZchn"/>
    <w:link w:val="Aufzhlung2"/>
    <w:rsid w:val="00C14AC1"/>
    <w:rPr>
      <w:rFonts w:ascii="Futura Lt BT" w:eastAsia="Times New Roman" w:hAnsi="Futura Lt BT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AC1"/>
    <w:rPr>
      <w:rFonts w:ascii="Tahoma" w:hAnsi="Tahoma" w:cs="Tahoma"/>
      <w:sz w:val="16"/>
      <w:szCs w:val="16"/>
      <w:lang w:eastAsia="en-US"/>
    </w:rPr>
  </w:style>
  <w:style w:type="paragraph" w:customStyle="1" w:styleId="listegraphiques">
    <w:name w:val="liste graphiques"/>
    <w:basedOn w:val="BodyText"/>
    <w:uiPriority w:val="99"/>
    <w:rsid w:val="00C10389"/>
    <w:pPr>
      <w:numPr>
        <w:numId w:val="4"/>
      </w:numPr>
      <w:tabs>
        <w:tab w:val="clear" w:pos="360"/>
        <w:tab w:val="num" w:pos="1440"/>
      </w:tabs>
      <w:spacing w:line="288" w:lineRule="auto"/>
      <w:ind w:left="0" w:firstLine="0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paragraph" w:customStyle="1" w:styleId="Aufzhlung02Dreieck">
    <w:name w:val="Aufzählung 02 Dreieck"/>
    <w:basedOn w:val="Normal"/>
    <w:qFormat/>
    <w:rsid w:val="00C10389"/>
    <w:pPr>
      <w:numPr>
        <w:numId w:val="5"/>
      </w:numPr>
      <w:spacing w:before="40" w:after="60" w:line="288" w:lineRule="auto"/>
      <w:ind w:left="851" w:hanging="284"/>
    </w:pPr>
    <w:rPr>
      <w:rFonts w:ascii="Futura Lt BT" w:eastAsia="Times New Roman" w:hAnsi="Futura Lt BT"/>
      <w:sz w:val="20"/>
      <w:szCs w:val="20"/>
      <w:lang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C103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389"/>
    <w:rPr>
      <w:sz w:val="22"/>
      <w:szCs w:val="22"/>
      <w:lang w:eastAsia="en-US"/>
    </w:rPr>
  </w:style>
  <w:style w:type="paragraph" w:customStyle="1" w:styleId="listephotos">
    <w:name w:val="liste photos"/>
    <w:basedOn w:val="ListNumber"/>
    <w:uiPriority w:val="99"/>
    <w:rsid w:val="00ED4050"/>
    <w:pPr>
      <w:spacing w:after="120" w:line="288" w:lineRule="auto"/>
      <w:ind w:left="1360"/>
      <w:contextualSpacing w:val="0"/>
      <w:jc w:val="both"/>
    </w:pPr>
    <w:rPr>
      <w:rFonts w:ascii="Futura Lt BT" w:eastAsia="Times New Roman" w:hAnsi="Futura Lt BT" w:cs="Century Gothic"/>
      <w:sz w:val="18"/>
      <w:szCs w:val="18"/>
      <w:lang w:eastAsia="fr-FR"/>
    </w:rPr>
  </w:style>
  <w:style w:type="paragraph" w:styleId="ListNumber">
    <w:name w:val="List Number"/>
    <w:basedOn w:val="Normal"/>
    <w:uiPriority w:val="99"/>
    <w:semiHidden/>
    <w:unhideWhenUsed/>
    <w:rsid w:val="00ED4050"/>
    <w:pPr>
      <w:numPr>
        <w:numId w:val="2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C14AC1"/>
    <w:pPr>
      <w:keepNext/>
      <w:numPr>
        <w:numId w:val="1"/>
      </w:numPr>
      <w:pBdr>
        <w:bottom w:val="single" w:sz="4" w:space="1" w:color="auto"/>
      </w:pBdr>
      <w:tabs>
        <w:tab w:val="left" w:pos="714"/>
        <w:tab w:val="left" w:pos="1134"/>
      </w:tabs>
      <w:spacing w:before="360" w:after="120" w:line="288" w:lineRule="auto"/>
      <w:ind w:left="357" w:hanging="357"/>
      <w:jc w:val="both"/>
      <w:outlineLvl w:val="3"/>
    </w:pPr>
    <w:rPr>
      <w:rFonts w:ascii="Futura Lt BT" w:eastAsia="Times New Roman" w:hAnsi="Futura Lt BT" w:cs="Arial"/>
      <w:b/>
      <w:bCs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50F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50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0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2970F2"/>
    <w:pPr>
      <w:ind w:left="720"/>
      <w:contextualSpacing/>
    </w:p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C14AC1"/>
    <w:rPr>
      <w:rFonts w:ascii="Futura Lt BT" w:eastAsia="Times New Roman" w:hAnsi="Futura Lt BT" w:cs="Arial"/>
      <w:b/>
      <w:bCs/>
    </w:rPr>
  </w:style>
  <w:style w:type="paragraph" w:customStyle="1" w:styleId="arial">
    <w:name w:val="arial"/>
    <w:basedOn w:val="Normal"/>
    <w:link w:val="arialCar"/>
    <w:uiPriority w:val="99"/>
    <w:rsid w:val="00C14AC1"/>
    <w:pPr>
      <w:tabs>
        <w:tab w:val="center" w:pos="4153"/>
        <w:tab w:val="right" w:pos="8306"/>
      </w:tabs>
      <w:spacing w:after="120" w:line="288" w:lineRule="auto"/>
      <w:jc w:val="both"/>
    </w:pPr>
    <w:rPr>
      <w:rFonts w:ascii="Arial" w:eastAsia="Times New Roman" w:hAnsi="Arial"/>
      <w:i/>
      <w:smallCaps/>
      <w:sz w:val="24"/>
      <w:szCs w:val="20"/>
      <w:lang w:val="fr-LU" w:eastAsia="fr-FR"/>
    </w:rPr>
  </w:style>
  <w:style w:type="character" w:customStyle="1" w:styleId="arialCar">
    <w:name w:val="arial Car"/>
    <w:link w:val="arial"/>
    <w:uiPriority w:val="99"/>
    <w:locked/>
    <w:rsid w:val="00C14AC1"/>
    <w:rPr>
      <w:rFonts w:ascii="Arial" w:eastAsia="Times New Roman" w:hAnsi="Arial"/>
      <w:i/>
      <w:smallCaps/>
      <w:sz w:val="24"/>
      <w:lang w:val="fr-LU"/>
    </w:rPr>
  </w:style>
  <w:style w:type="paragraph" w:customStyle="1" w:styleId="Aufzhlung01Pfeil">
    <w:name w:val="Aufzählung 01 Pfeil"/>
    <w:link w:val="Aufzhlung01PfeilZchn"/>
    <w:autoRedefine/>
    <w:qFormat/>
    <w:rsid w:val="00C14AC1"/>
    <w:pPr>
      <w:numPr>
        <w:numId w:val="3"/>
      </w:numPr>
      <w:spacing w:after="120" w:line="288" w:lineRule="auto"/>
      <w:ind w:left="357" w:hanging="357"/>
    </w:pPr>
    <w:rPr>
      <w:rFonts w:ascii="Futura Lt BT" w:eastAsia="Times New Roman" w:hAnsi="Futura Lt BT"/>
      <w:lang w:eastAsia="de-DE"/>
    </w:rPr>
  </w:style>
  <w:style w:type="paragraph" w:customStyle="1" w:styleId="Nummerierunga">
    <w:name w:val="Nummerierung_a."/>
    <w:basedOn w:val="arial"/>
    <w:link w:val="NummerierungaZchn"/>
    <w:qFormat/>
    <w:rsid w:val="00C14AC1"/>
    <w:pPr>
      <w:numPr>
        <w:numId w:val="2"/>
      </w:numPr>
      <w:tabs>
        <w:tab w:val="clear" w:pos="4153"/>
        <w:tab w:val="clear" w:pos="8306"/>
        <w:tab w:val="left" w:pos="567"/>
      </w:tabs>
      <w:spacing w:before="240"/>
    </w:pPr>
    <w:rPr>
      <w:rFonts w:ascii="Futura Lt BT" w:hAnsi="Futura Lt BT"/>
      <w:b/>
      <w:bCs/>
      <w:i w:val="0"/>
      <w:iCs/>
      <w:smallCaps w:val="0"/>
    </w:rPr>
  </w:style>
  <w:style w:type="paragraph" w:customStyle="1" w:styleId="Einzug1">
    <w:name w:val="Einzug_1"/>
    <w:basedOn w:val="Normal"/>
    <w:link w:val="Einzug1Zchn"/>
    <w:qFormat/>
    <w:rsid w:val="00C14AC1"/>
    <w:pPr>
      <w:spacing w:before="120" w:after="120" w:line="288" w:lineRule="auto"/>
      <w:ind w:left="357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NummerierungaZchn">
    <w:name w:val="Nummerierung_a. Zchn"/>
    <w:basedOn w:val="arialCar"/>
    <w:link w:val="Nummerierunga"/>
    <w:rsid w:val="00C14AC1"/>
    <w:rPr>
      <w:rFonts w:ascii="Futura Lt BT" w:eastAsia="Times New Roman" w:hAnsi="Futura Lt BT"/>
      <w:b/>
      <w:bCs/>
      <w:i w:val="0"/>
      <w:iCs/>
      <w:smallCaps w:val="0"/>
      <w:sz w:val="24"/>
      <w:lang w:val="fr-LU"/>
    </w:rPr>
  </w:style>
  <w:style w:type="paragraph" w:customStyle="1" w:styleId="Einzug2">
    <w:name w:val="Einzug_2"/>
    <w:basedOn w:val="Normal"/>
    <w:link w:val="Einzug2Zchn"/>
    <w:qFormat/>
    <w:rsid w:val="00C14AC1"/>
    <w:pPr>
      <w:spacing w:after="120" w:line="288" w:lineRule="auto"/>
      <w:ind w:left="714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Einzug1Zchn">
    <w:name w:val="Einzug_1 Zchn"/>
    <w:basedOn w:val="DefaultParagraphFont"/>
    <w:link w:val="Einzug1"/>
    <w:rsid w:val="00C14AC1"/>
    <w:rPr>
      <w:rFonts w:ascii="Futura Lt BT" w:eastAsia="Times New Roman" w:hAnsi="Futura Lt BT" w:cs="Century Gothic"/>
    </w:rPr>
  </w:style>
  <w:style w:type="paragraph" w:customStyle="1" w:styleId="Aufzhlung2">
    <w:name w:val="Aufzählung_2"/>
    <w:basedOn w:val="Aufzhlung01Pfeil"/>
    <w:link w:val="Aufzhlung2Zchn"/>
    <w:qFormat/>
    <w:rsid w:val="00C14AC1"/>
    <w:pPr>
      <w:ind w:left="720" w:hanging="360"/>
    </w:pPr>
  </w:style>
  <w:style w:type="character" w:customStyle="1" w:styleId="Einzug2Zchn">
    <w:name w:val="Einzug_2 Zchn"/>
    <w:basedOn w:val="DefaultParagraphFont"/>
    <w:link w:val="Einzug2"/>
    <w:rsid w:val="00C14AC1"/>
    <w:rPr>
      <w:rFonts w:ascii="Futura Lt BT" w:eastAsia="Times New Roman" w:hAnsi="Futura Lt BT" w:cs="Century Gothic"/>
    </w:rPr>
  </w:style>
  <w:style w:type="character" w:customStyle="1" w:styleId="Aufzhlung01PfeilZchn">
    <w:name w:val="Aufzählung 01 Pfeil Zchn"/>
    <w:basedOn w:val="DefaultParagraphFont"/>
    <w:link w:val="Aufzhlung01Pfeil"/>
    <w:rsid w:val="00C14AC1"/>
    <w:rPr>
      <w:rFonts w:ascii="Futura Lt BT" w:eastAsia="Times New Roman" w:hAnsi="Futura Lt BT"/>
      <w:lang w:eastAsia="de-DE"/>
    </w:rPr>
  </w:style>
  <w:style w:type="character" w:customStyle="1" w:styleId="Aufzhlung2Zchn">
    <w:name w:val="Aufzählung_2 Zchn"/>
    <w:basedOn w:val="Aufzhlung01PfeilZchn"/>
    <w:link w:val="Aufzhlung2"/>
    <w:rsid w:val="00C14AC1"/>
    <w:rPr>
      <w:rFonts w:ascii="Futura Lt BT" w:eastAsia="Times New Roman" w:hAnsi="Futura Lt BT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AC1"/>
    <w:rPr>
      <w:rFonts w:ascii="Tahoma" w:hAnsi="Tahoma" w:cs="Tahoma"/>
      <w:sz w:val="16"/>
      <w:szCs w:val="16"/>
      <w:lang w:eastAsia="en-US"/>
    </w:rPr>
  </w:style>
  <w:style w:type="paragraph" w:customStyle="1" w:styleId="listegraphiques">
    <w:name w:val="liste graphiques"/>
    <w:basedOn w:val="BodyText"/>
    <w:uiPriority w:val="99"/>
    <w:rsid w:val="00C10389"/>
    <w:pPr>
      <w:numPr>
        <w:numId w:val="4"/>
      </w:numPr>
      <w:tabs>
        <w:tab w:val="clear" w:pos="360"/>
        <w:tab w:val="num" w:pos="1440"/>
      </w:tabs>
      <w:spacing w:line="288" w:lineRule="auto"/>
      <w:ind w:left="0" w:firstLine="0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paragraph" w:customStyle="1" w:styleId="Aufzhlung02Dreieck">
    <w:name w:val="Aufzählung 02 Dreieck"/>
    <w:basedOn w:val="Normal"/>
    <w:qFormat/>
    <w:rsid w:val="00C10389"/>
    <w:pPr>
      <w:numPr>
        <w:numId w:val="5"/>
      </w:numPr>
      <w:spacing w:before="40" w:after="60" w:line="288" w:lineRule="auto"/>
      <w:ind w:left="851" w:hanging="284"/>
    </w:pPr>
    <w:rPr>
      <w:rFonts w:ascii="Futura Lt BT" w:eastAsia="Times New Roman" w:hAnsi="Futura Lt BT"/>
      <w:sz w:val="20"/>
      <w:szCs w:val="20"/>
      <w:lang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C103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389"/>
    <w:rPr>
      <w:sz w:val="22"/>
      <w:szCs w:val="22"/>
      <w:lang w:eastAsia="en-US"/>
    </w:rPr>
  </w:style>
  <w:style w:type="paragraph" w:customStyle="1" w:styleId="listephotos">
    <w:name w:val="liste photos"/>
    <w:basedOn w:val="ListNumber"/>
    <w:uiPriority w:val="99"/>
    <w:rsid w:val="00ED4050"/>
    <w:pPr>
      <w:spacing w:after="120" w:line="288" w:lineRule="auto"/>
      <w:ind w:left="1360"/>
      <w:contextualSpacing w:val="0"/>
      <w:jc w:val="both"/>
    </w:pPr>
    <w:rPr>
      <w:rFonts w:ascii="Futura Lt BT" w:eastAsia="Times New Roman" w:hAnsi="Futura Lt BT" w:cs="Century Gothic"/>
      <w:sz w:val="18"/>
      <w:szCs w:val="18"/>
      <w:lang w:eastAsia="fr-FR"/>
    </w:rPr>
  </w:style>
  <w:style w:type="paragraph" w:styleId="ListNumber">
    <w:name w:val="List Number"/>
    <w:basedOn w:val="Normal"/>
    <w:uiPriority w:val="99"/>
    <w:semiHidden/>
    <w:unhideWhenUsed/>
    <w:rsid w:val="00ED4050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3</cp:revision>
  <dcterms:created xsi:type="dcterms:W3CDTF">2015-11-16T16:19:00Z</dcterms:created>
  <dcterms:modified xsi:type="dcterms:W3CDTF">2015-11-16T16:21:00Z</dcterms:modified>
</cp:coreProperties>
</file>