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D0E4F" w14:textId="48647056" w:rsidR="0027668F" w:rsidRPr="0027668F" w:rsidRDefault="0027668F" w:rsidP="0027668F">
      <w:pPr>
        <w:pStyle w:val="Heading1"/>
        <w:rPr>
          <w:lang w:val="fr-FR"/>
        </w:rPr>
      </w:pPr>
      <w:r w:rsidRPr="0027668F">
        <w:rPr>
          <w:lang w:val="fr-FR"/>
        </w:rPr>
        <w:t>Art.</w:t>
      </w:r>
      <w:r>
        <w:rPr>
          <w:lang w:val="fr-FR"/>
        </w:rPr>
        <w:t xml:space="preserve"> </w:t>
      </w:r>
      <w:r w:rsidRPr="0027668F">
        <w:rPr>
          <w:lang w:val="fr-FR"/>
        </w:rPr>
        <w:t>16 Zone spéciale de cités jardinières et jardins communautaires [JAR-</w:t>
      </w:r>
      <w:proofErr w:type="spellStart"/>
      <w:r w:rsidRPr="0027668F">
        <w:rPr>
          <w:lang w:val="fr-FR"/>
        </w:rPr>
        <w:t>cj</w:t>
      </w:r>
      <w:proofErr w:type="spellEnd"/>
      <w:r w:rsidRPr="0027668F">
        <w:rPr>
          <w:lang w:val="fr-FR"/>
        </w:rPr>
        <w:t>]</w:t>
      </w:r>
    </w:p>
    <w:p w14:paraId="4EDAD9F2" w14:textId="77777777" w:rsidR="0027668F" w:rsidRPr="0027668F" w:rsidRDefault="0027668F" w:rsidP="0027668F">
      <w:pPr>
        <w:rPr>
          <w:lang w:val="fr-FR"/>
        </w:rPr>
      </w:pPr>
      <w:r w:rsidRPr="0027668F">
        <w:rPr>
          <w:lang w:val="fr-FR"/>
        </w:rPr>
        <w:t>Les zones de cités jardinières et jardins communautaires sont destinées à la culture jardinière et à la détente.</w:t>
      </w:r>
    </w:p>
    <w:p w14:paraId="3CE7EC76" w14:textId="77777777" w:rsidR="0027668F" w:rsidRPr="0027668F" w:rsidRDefault="0027668F" w:rsidP="0027668F">
      <w:pPr>
        <w:rPr>
          <w:lang w:val="fr-FR"/>
        </w:rPr>
      </w:pPr>
      <w:r w:rsidRPr="0027668F">
        <w:rPr>
          <w:lang w:val="fr-FR"/>
        </w:rPr>
        <w:t>Des abris de jardin ou des dépendances similaires peuvent être autorisés par lot ou parcelle individuelle. Y sont également admis des constructions, des établissements, des équipements et des aménagements de service public et d’intérêt général.</w:t>
      </w:r>
    </w:p>
    <w:p w14:paraId="286732A6" w14:textId="77777777" w:rsidR="0027668F" w:rsidRPr="0027668F" w:rsidRDefault="0027668F" w:rsidP="0027668F">
      <w:pPr>
        <w:rPr>
          <w:lang w:val="fr-FR"/>
        </w:rPr>
      </w:pPr>
      <w:r w:rsidRPr="0027668F">
        <w:rPr>
          <w:lang w:val="fr-FR"/>
        </w:rPr>
        <w:t>Dans les cités jardinières et jardins communautaires un local communautaire est admis.</w:t>
      </w:r>
    </w:p>
    <w:p w14:paraId="38FDEE07" w14:textId="1A0EE499" w:rsidR="006605E2" w:rsidRPr="006605E2" w:rsidRDefault="0027668F" w:rsidP="0027668F">
      <w:pPr>
        <w:rPr>
          <w:lang w:val="fr-FR"/>
        </w:rPr>
      </w:pPr>
      <w:r w:rsidRPr="0027668F">
        <w:rPr>
          <w:lang w:val="fr-FR"/>
        </w:rPr>
        <w:t>Y sont également admis l’aménagement d'accès carrossables et autres accès.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7668F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2021-03-12T12:35:00Z</dcterms:modified>
</cp:coreProperties>
</file>