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437D79" w14:textId="761E9AD6" w:rsidR="00041C4B" w:rsidRPr="00041C4B" w:rsidRDefault="00041C4B" w:rsidP="00041C4B">
      <w:pPr>
        <w:pStyle w:val="Heading1"/>
        <w:rPr>
          <w:lang w:val="fr-FR"/>
        </w:rPr>
      </w:pPr>
      <w:r w:rsidRPr="00041C4B">
        <w:rPr>
          <w:lang w:val="fr-FR"/>
        </w:rPr>
        <w:t>Art.</w:t>
      </w:r>
      <w:r>
        <w:rPr>
          <w:lang w:val="fr-FR"/>
        </w:rPr>
        <w:t xml:space="preserve"> </w:t>
      </w:r>
      <w:r w:rsidRPr="00041C4B">
        <w:rPr>
          <w:lang w:val="fr-FR"/>
        </w:rPr>
        <w:t xml:space="preserve">27 Zone de servitude </w:t>
      </w:r>
      <w:r>
        <w:rPr>
          <w:lang w:val="fr-FR"/>
        </w:rPr>
        <w:t>« </w:t>
      </w:r>
      <w:r w:rsidRPr="00041C4B">
        <w:rPr>
          <w:lang w:val="fr-FR"/>
        </w:rPr>
        <w:t>urbanisation</w:t>
      </w:r>
      <w:r>
        <w:rPr>
          <w:lang w:val="fr-FR"/>
        </w:rPr>
        <w:t> »</w:t>
      </w:r>
    </w:p>
    <w:p w14:paraId="3F315A4E" w14:textId="4409C6E4" w:rsidR="00041C4B" w:rsidRPr="00041C4B" w:rsidRDefault="00041C4B" w:rsidP="00041C4B">
      <w:pPr>
        <w:rPr>
          <w:lang w:val="fr-FR"/>
        </w:rPr>
      </w:pPr>
      <w:r w:rsidRPr="00041C4B">
        <w:rPr>
          <w:lang w:val="fr-FR"/>
        </w:rPr>
        <w:t xml:space="preserve">Les zones de servitude </w:t>
      </w:r>
      <w:r>
        <w:rPr>
          <w:lang w:val="fr-FR"/>
        </w:rPr>
        <w:t>« </w:t>
      </w:r>
      <w:r w:rsidRPr="00041C4B">
        <w:rPr>
          <w:lang w:val="fr-FR"/>
        </w:rPr>
        <w:t>urbanisation</w:t>
      </w:r>
      <w:r>
        <w:rPr>
          <w:lang w:val="fr-FR"/>
        </w:rPr>
        <w:t> »</w:t>
      </w:r>
      <w:r w:rsidRPr="00041C4B">
        <w:rPr>
          <w:lang w:val="fr-FR"/>
        </w:rPr>
        <w:t xml:space="preserve"> constituent des zones superposées qui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636249E3" w14:textId="77777777" w:rsidR="00041C4B" w:rsidRPr="00041C4B" w:rsidRDefault="00041C4B" w:rsidP="00041C4B">
      <w:pPr>
        <w:rPr>
          <w:lang w:val="fr-FR"/>
        </w:rPr>
      </w:pPr>
      <w:r w:rsidRPr="00041C4B">
        <w:rPr>
          <w:lang w:val="fr-FR"/>
        </w:rPr>
        <w:t>Les prescriptions y relatives sont détaillées ci-après par type de servitude, applicables dans les zones telles que indiquées par une ou plusieurs servitudes dans la partie graphique du PAG.</w:t>
      </w:r>
    </w:p>
    <w:p w14:paraId="4CB9645A" w14:textId="4E896A82" w:rsidR="00041C4B" w:rsidRPr="00041C4B" w:rsidRDefault="00041C4B" w:rsidP="00041C4B">
      <w:pPr>
        <w:rPr>
          <w:lang w:val="fr-FR"/>
        </w:rPr>
      </w:pPr>
      <w:r w:rsidRPr="00041C4B">
        <w:rPr>
          <w:lang w:val="fr-FR"/>
        </w:rPr>
        <w:t xml:space="preserve">Le plan d’aménagement particulier </w:t>
      </w:r>
      <w:r>
        <w:rPr>
          <w:lang w:val="fr-FR"/>
        </w:rPr>
        <w:t>« </w:t>
      </w:r>
      <w:r w:rsidRPr="00041C4B">
        <w:rPr>
          <w:lang w:val="fr-FR"/>
        </w:rPr>
        <w:t>nouveau quartier</w:t>
      </w:r>
      <w:r>
        <w:rPr>
          <w:lang w:val="fr-FR"/>
        </w:rPr>
        <w:t> »</w:t>
      </w:r>
      <w:r w:rsidRPr="00041C4B">
        <w:rPr>
          <w:lang w:val="fr-FR"/>
        </w:rPr>
        <w:t>, le concept d’aménagement et/ou le lotissement respectivement le projet de construction doivent préciser les servitudes.</w:t>
      </w:r>
    </w:p>
    <w:p w14:paraId="38FDEE07" w14:textId="2A2D8076" w:rsidR="006605E2" w:rsidRDefault="00041C4B" w:rsidP="00041C4B">
      <w:pPr>
        <w:rPr>
          <w:lang w:val="fr-FR"/>
        </w:rPr>
      </w:pPr>
      <w:r w:rsidRPr="00041C4B">
        <w:rPr>
          <w:lang w:val="fr-FR"/>
        </w:rPr>
        <w:t xml:space="preserve">Les zones de servitude </w:t>
      </w:r>
      <w:r>
        <w:rPr>
          <w:lang w:val="fr-FR"/>
        </w:rPr>
        <w:t>« </w:t>
      </w:r>
      <w:r w:rsidRPr="00041C4B">
        <w:rPr>
          <w:lang w:val="fr-FR"/>
        </w:rPr>
        <w:t>urbanisation</w:t>
      </w:r>
      <w:r>
        <w:rPr>
          <w:lang w:val="fr-FR"/>
        </w:rPr>
        <w:t> »</w:t>
      </w:r>
      <w:r w:rsidRPr="00041C4B">
        <w:rPr>
          <w:lang w:val="fr-FR"/>
        </w:rPr>
        <w:t xml:space="preserve"> sont définies comme suit:</w:t>
      </w:r>
    </w:p>
    <w:p w14:paraId="11679C1C" w14:textId="5663F7F1" w:rsidR="00AB0240" w:rsidRPr="00AB0240" w:rsidRDefault="00AB0240" w:rsidP="00AB0240">
      <w:pPr>
        <w:rPr>
          <w:b/>
          <w:u w:val="single"/>
          <w:lang w:val="fr-FR"/>
        </w:rPr>
      </w:pPr>
      <w:r w:rsidRPr="00AB0240">
        <w:rPr>
          <w:b/>
          <w:u w:val="single"/>
          <w:lang w:val="fr-FR"/>
        </w:rPr>
        <w:t>DP</w:t>
      </w:r>
      <w:r w:rsidRPr="00AB0240">
        <w:rPr>
          <w:b/>
          <w:u w:val="single"/>
          <w:lang w:val="fr-FR"/>
        </w:rPr>
        <w:t xml:space="preserve"> </w:t>
      </w:r>
      <w:r w:rsidRPr="00AB0240">
        <w:rPr>
          <w:b/>
          <w:u w:val="single"/>
          <w:lang w:val="fr-FR"/>
        </w:rPr>
        <w:t xml:space="preserve">Zone de servitude </w:t>
      </w:r>
      <w:r w:rsidRPr="00AB0240">
        <w:rPr>
          <w:b/>
          <w:u w:val="single"/>
          <w:lang w:val="fr-FR"/>
        </w:rPr>
        <w:t>« urbanisation – dépollution »</w:t>
      </w:r>
    </w:p>
    <w:p w14:paraId="4EDC9325" w14:textId="410AAF4D" w:rsidR="00AB0240" w:rsidRPr="00AB0240" w:rsidRDefault="00AB0240" w:rsidP="00AB0240">
      <w:pPr>
        <w:ind w:left="720"/>
        <w:rPr>
          <w:lang w:val="fr-FR"/>
        </w:rPr>
      </w:pPr>
      <w:r w:rsidRPr="00AB0240">
        <w:rPr>
          <w:lang w:val="fr-FR"/>
        </w:rPr>
        <w:t xml:space="preserve">Les zones de servitude </w:t>
      </w:r>
      <w:r>
        <w:rPr>
          <w:lang w:val="fr-FR"/>
        </w:rPr>
        <w:t>« </w:t>
      </w:r>
      <w:r w:rsidRPr="00AB0240">
        <w:rPr>
          <w:lang w:val="fr-FR"/>
        </w:rPr>
        <w:t>urbanisation – dépollution</w:t>
      </w:r>
      <w:r>
        <w:rPr>
          <w:lang w:val="fr-FR"/>
        </w:rPr>
        <w:t> »</w:t>
      </w:r>
      <w:r w:rsidRPr="00AB0240">
        <w:rPr>
          <w:lang w:val="fr-FR"/>
        </w:rPr>
        <w:t xml:space="preserve"> visent à assurer la décontamination de terrains pollués avant leur réaffectation.</w:t>
      </w:r>
    </w:p>
    <w:p w14:paraId="2EA5E63E" w14:textId="7F05DC63" w:rsidR="00AB0240" w:rsidRPr="006605E2" w:rsidRDefault="00AB0240" w:rsidP="00AB0240">
      <w:pPr>
        <w:ind w:left="720"/>
        <w:rPr>
          <w:lang w:val="fr-FR"/>
        </w:rPr>
      </w:pPr>
      <w:r w:rsidRPr="00AB0240">
        <w:rPr>
          <w:lang w:val="fr-FR"/>
        </w:rPr>
        <w:t>Y sont interdits toute construction et aménagement, tant que les travaux de dépollution nécessaires en fonction de l’affectation prévue, n’ont pas été effectués suivant les dispositions légales en vigueur et les exigenc</w:t>
      </w:r>
      <w:bookmarkStart w:id="0" w:name="_GoBack"/>
      <w:bookmarkEnd w:id="0"/>
      <w:r w:rsidRPr="00AB0240">
        <w:rPr>
          <w:lang w:val="fr-FR"/>
        </w:rPr>
        <w:t>es des autorités étatiques compétentes.</w:t>
      </w:r>
    </w:p>
    <w:sectPr w:rsidR="00AB0240"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41C4B"/>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B0240"/>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Words>
  <Characters>1187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2021-03-22T14:40:00Z</dcterms:modified>
</cp:coreProperties>
</file>