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1E91E25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639B93A2" w14:textId="47018BEE" w:rsidR="008C0D2B" w:rsidRPr="008C0D2B" w:rsidRDefault="008C0D2B" w:rsidP="008C0D2B">
      <w:pPr>
        <w:rPr>
          <w:b/>
          <w:u w:val="single"/>
          <w:lang w:val="fr-FR"/>
        </w:rPr>
      </w:pPr>
      <w:bookmarkStart w:id="0" w:name="_GoBack"/>
      <w:r w:rsidRPr="008C0D2B">
        <w:rPr>
          <w:b/>
          <w:u w:val="single"/>
          <w:lang w:val="fr-FR"/>
        </w:rPr>
        <w:t>JA</w:t>
      </w:r>
      <w:r w:rsidRPr="008C0D2B">
        <w:rPr>
          <w:b/>
          <w:u w:val="single"/>
          <w:lang w:val="fr-FR"/>
        </w:rPr>
        <w:t xml:space="preserve"> </w:t>
      </w:r>
      <w:r w:rsidRPr="008C0D2B">
        <w:rPr>
          <w:b/>
          <w:u w:val="single"/>
          <w:lang w:val="fr-FR"/>
        </w:rPr>
        <w:t xml:space="preserve">Zone de servitude </w:t>
      </w:r>
      <w:r w:rsidRPr="008C0D2B">
        <w:rPr>
          <w:b/>
          <w:u w:val="single"/>
          <w:lang w:val="fr-FR"/>
        </w:rPr>
        <w:t>« u</w:t>
      </w:r>
      <w:r w:rsidRPr="008C0D2B">
        <w:rPr>
          <w:b/>
          <w:u w:val="single"/>
          <w:lang w:val="fr-FR"/>
        </w:rPr>
        <w:t>rbanisation – jardin remarquable</w:t>
      </w:r>
      <w:r w:rsidRPr="008C0D2B">
        <w:rPr>
          <w:b/>
          <w:u w:val="single"/>
          <w:lang w:val="fr-FR"/>
        </w:rPr>
        <w:t> »</w:t>
      </w:r>
    </w:p>
    <w:bookmarkEnd w:id="0"/>
    <w:p w14:paraId="5DA5ACC6" w14:textId="44F2644E" w:rsidR="008C0D2B" w:rsidRPr="006605E2" w:rsidRDefault="008C0D2B" w:rsidP="008C0D2B">
      <w:pPr>
        <w:ind w:left="720"/>
        <w:rPr>
          <w:lang w:val="fr-FR"/>
        </w:rPr>
      </w:pPr>
      <w:r w:rsidRPr="008C0D2B">
        <w:rPr>
          <w:lang w:val="fr-FR"/>
        </w:rPr>
        <w:t xml:space="preserve">Les zones de servitude </w:t>
      </w:r>
      <w:r>
        <w:rPr>
          <w:lang w:val="fr-FR"/>
        </w:rPr>
        <w:t>« </w:t>
      </w:r>
      <w:r w:rsidRPr="008C0D2B">
        <w:rPr>
          <w:lang w:val="fr-FR"/>
        </w:rPr>
        <w:t>urbanisation – jardin remarquable</w:t>
      </w:r>
      <w:r>
        <w:rPr>
          <w:lang w:val="fr-FR"/>
        </w:rPr>
        <w:t> »</w:t>
      </w:r>
      <w:r w:rsidRPr="008C0D2B">
        <w:rPr>
          <w:lang w:val="fr-FR"/>
        </w:rPr>
        <w:t xml:space="preserve"> visent à protéger et à mettre en valeur les jardins historiques existants en tant que patrimoine culturel.</w:t>
      </w:r>
    </w:p>
    <w:sectPr w:rsidR="008C0D2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8C0D2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2021-03-22T14:42:00Z</dcterms:modified>
</cp:coreProperties>
</file>