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D4755" w14:textId="77777777" w:rsidR="00390945" w:rsidRPr="001C4AB3" w:rsidRDefault="00390945" w:rsidP="00390945">
      <w:pPr>
        <w:pStyle w:val="Title"/>
      </w:pPr>
      <w:r w:rsidRPr="001C4AB3">
        <w:t>III Règles applicables par PAP ‘quartier existant’</w:t>
      </w:r>
    </w:p>
    <w:p w14:paraId="0A64DA18" w14:textId="21ECF8DE" w:rsidR="006C68BF" w:rsidRPr="001C4AB3" w:rsidRDefault="00390945" w:rsidP="00390945">
      <w:pPr>
        <w:rPr>
          <w:b/>
          <w:u w:val="single"/>
        </w:rPr>
      </w:pPr>
      <w:r w:rsidRPr="001C4AB3">
        <w:rPr>
          <w:b/>
          <w:u w:val="single"/>
        </w:rPr>
        <w:t>III.</w:t>
      </w:r>
      <w:r w:rsidRPr="00390945">
        <w:rPr>
          <w:b/>
          <w:u w:val="single"/>
        </w:rPr>
        <w:t>8 PAP QE Zone de jardins familiax (JAR)</w:t>
      </w:r>
      <w:bookmarkStart w:id="0" w:name="_GoBack"/>
      <w:bookmarkEnd w:id="0"/>
    </w:p>
    <w:p w14:paraId="6EF6103C" w14:textId="73ABD451" w:rsidR="00390945" w:rsidRDefault="00390945" w:rsidP="00390945">
      <w:pPr>
        <w:pStyle w:val="Heading1"/>
      </w:pPr>
      <w:r>
        <w:t>Art. 29 Degré d’utilisation du sol</w:t>
      </w:r>
    </w:p>
    <w:p w14:paraId="70D9C574" w14:textId="2120FC53" w:rsidR="00390945" w:rsidRDefault="00390945" w:rsidP="00390945">
      <w:r>
        <w:t>Le quartier existant « zone de jardins familiaux » est destiné à la culture jardinière et à la détente.</w:t>
      </w:r>
    </w:p>
    <w:p w14:paraId="6D78F67D" w14:textId="77777777" w:rsidR="00390945" w:rsidRDefault="00390945" w:rsidP="00390945">
      <w:r>
        <w:t>Y sont admises des aménagements ainsi que des dépendances de faible envergure en relation directe avec la destination de la zone.</w:t>
      </w:r>
    </w:p>
    <w:p w14:paraId="38FDEE07" w14:textId="54950348" w:rsidR="006605E2" w:rsidRPr="007D461A" w:rsidRDefault="00390945" w:rsidP="00390945">
      <w:r>
        <w:t>Les dispositions de l’article 10 sont d’application.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0945"/>
    <w:rsid w:val="0039622D"/>
    <w:rsid w:val="00397462"/>
    <w:rsid w:val="003A681A"/>
    <w:rsid w:val="005D1D9B"/>
    <w:rsid w:val="006605E2"/>
    <w:rsid w:val="006653E2"/>
    <w:rsid w:val="006B0ABB"/>
    <w:rsid w:val="006C68BF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2024-03-08T06:06:00Z</dcterms:modified>
</cp:coreProperties>
</file>