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F2582" w14:textId="35964E46" w:rsidR="00270DF9" w:rsidRDefault="00270DF9" w:rsidP="00270DF9">
      <w:pPr>
        <w:pStyle w:val="Title"/>
      </w:pPr>
      <w:r>
        <w:t>Zones destinées à rester libres</w:t>
      </w:r>
    </w:p>
    <w:p w14:paraId="59BCB450" w14:textId="2AEAEDBD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Toute construction et tout aménagement situés dans une zone destinée à rester libre sont soumis à l'autorisation du Ministre ayant la protection de la nature dans ses attributions.</w:t>
      </w:r>
    </w:p>
    <w:p w14:paraId="536A4749" w14:textId="6AD6A23A" w:rsidR="009867E0" w:rsidRPr="00270DF9" w:rsidRDefault="00270DF9" w:rsidP="00270DF9">
      <w:pPr>
        <w:rPr>
          <w:lang w:val="fr-FR"/>
        </w:rPr>
      </w:pPr>
      <w:r w:rsidRPr="00270DF9">
        <w:rPr>
          <w:lang w:val="fr-FR"/>
        </w:rPr>
        <w:t>Dans ces zones seules sont autorisées les constructions telles que définies à l’article 5 de la loi modifiée du 19 janvier 2004 concernant la protection de la natur</w:t>
      </w:r>
      <w:r>
        <w:rPr>
          <w:lang w:val="fr-FR"/>
        </w:rPr>
        <w:t>e et des ressources naturelles.</w:t>
      </w:r>
      <w:bookmarkStart w:id="0" w:name="_GoBack"/>
      <w:bookmarkEnd w:id="0"/>
    </w:p>
    <w:p w14:paraId="396D4EE5" w14:textId="5FA24FB3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Les règles d’urbanisme pour les aménagements et les constructions à resp</w:t>
      </w:r>
      <w:r>
        <w:rPr>
          <w:lang w:val="fr-FR"/>
        </w:rPr>
        <w:t>ecter sont fixées ci-après pour</w:t>
      </w:r>
      <w:r w:rsidRPr="00270DF9">
        <w:rPr>
          <w:lang w:val="fr-FR"/>
        </w:rPr>
        <w:t>:</w:t>
      </w:r>
    </w:p>
    <w:p w14:paraId="50FFEB2D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70DF9">
        <w:rPr>
          <w:lang w:val="fr-FR"/>
        </w:rPr>
        <w:t>la</w:t>
      </w:r>
      <w:proofErr w:type="gramEnd"/>
      <w:r w:rsidRPr="00270DF9">
        <w:rPr>
          <w:lang w:val="fr-FR"/>
        </w:rPr>
        <w:t xml:space="preserve"> zone agricole</w:t>
      </w:r>
    </w:p>
    <w:p w14:paraId="340A7DD2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70DF9">
        <w:rPr>
          <w:lang w:val="fr-FR"/>
        </w:rPr>
        <w:t>la</w:t>
      </w:r>
      <w:proofErr w:type="gramEnd"/>
      <w:r w:rsidRPr="00270DF9">
        <w:rPr>
          <w:lang w:val="fr-FR"/>
        </w:rPr>
        <w:t xml:space="preserve"> zone forestière</w:t>
      </w:r>
    </w:p>
    <w:p w14:paraId="5A76E31A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70DF9">
        <w:rPr>
          <w:lang w:val="fr-FR"/>
        </w:rPr>
        <w:t>la</w:t>
      </w:r>
      <w:proofErr w:type="gramEnd"/>
      <w:r w:rsidRPr="00270DF9">
        <w:rPr>
          <w:lang w:val="fr-FR"/>
        </w:rPr>
        <w:t xml:space="preserve"> zone de parc public</w:t>
      </w:r>
    </w:p>
    <w:p w14:paraId="5F729442" w14:textId="782C66F6" w:rsidR="00270DF9" w:rsidRP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70DF9">
        <w:rPr>
          <w:lang w:val="fr-FR"/>
        </w:rPr>
        <w:t>la</w:t>
      </w:r>
      <w:proofErr w:type="gramEnd"/>
      <w:r w:rsidRPr="00270DF9">
        <w:rPr>
          <w:lang w:val="fr-FR"/>
        </w:rPr>
        <w:t xml:space="preserve"> zone de verdure.</w:t>
      </w:r>
    </w:p>
    <w:p w14:paraId="56BA0295" w14:textId="5B8EF68A" w:rsidR="008428F8" w:rsidRPr="008428F8" w:rsidRDefault="008428F8" w:rsidP="008428F8">
      <w:pPr>
        <w:pStyle w:val="Heading1"/>
        <w:rPr>
          <w:lang w:val="fr-FR"/>
        </w:rPr>
      </w:pPr>
      <w:r w:rsidRPr="008428F8">
        <w:rPr>
          <w:lang w:val="fr-FR"/>
        </w:rPr>
        <w:t>Art.</w:t>
      </w:r>
      <w:r>
        <w:rPr>
          <w:lang w:val="fr-FR"/>
        </w:rPr>
        <w:t xml:space="preserve"> 15 Zone de parc public [PARC]</w:t>
      </w:r>
    </w:p>
    <w:p w14:paraId="3901EFC3" w14:textId="7DB80057" w:rsidR="008428F8" w:rsidRPr="008428F8" w:rsidRDefault="008428F8" w:rsidP="008428F8">
      <w:pPr>
        <w:rPr>
          <w:lang w:val="fr-FR"/>
        </w:rPr>
      </w:pPr>
      <w:r w:rsidRPr="008428F8">
        <w:rPr>
          <w:lang w:val="fr-FR"/>
        </w:rPr>
        <w:t xml:space="preserve">La zone de parc public est destinée aux espaces verts aménagés à des fins publiques comme espaces de détente, de jeux et/ou de loisirs et formant le complément naturel </w:t>
      </w:r>
      <w:r>
        <w:rPr>
          <w:lang w:val="fr-FR"/>
        </w:rPr>
        <w:t>des zones urbaines limitrophes.</w:t>
      </w:r>
    </w:p>
    <w:p w14:paraId="38FDEE07" w14:textId="1A57D951" w:rsidR="006605E2" w:rsidRPr="006605E2" w:rsidRDefault="008428F8" w:rsidP="008428F8">
      <w:pPr>
        <w:rPr>
          <w:lang w:val="fr-FR"/>
        </w:rPr>
      </w:pPr>
      <w:r w:rsidRPr="008428F8">
        <w:rPr>
          <w:lang w:val="fr-FR"/>
        </w:rPr>
        <w:t>La zone de parc public est caractérisée par l’interdiction de construire. Néanmoins, des constructions légères en rapport direct avec les besoins inhérents à la fonction sociale de parc public et à son entretien peuvent y être autorisées.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82268"/>
    <w:multiLevelType w:val="hybridMultilevel"/>
    <w:tmpl w:val="3224F78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0DF9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428F8"/>
    <w:rsid w:val="008A46DB"/>
    <w:rsid w:val="009867E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2022-02-04T07:41:00Z</dcterms:modified>
</cp:coreProperties>
</file>