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0E" w:rsidRPr="00184BA0" w:rsidRDefault="0084710E" w:rsidP="0084710E">
      <w:pPr>
        <w:overflowPunct/>
        <w:spacing w:after="240"/>
        <w:ind w:left="561" w:hanging="561"/>
        <w:jc w:val="both"/>
        <w:textAlignment w:val="auto"/>
        <w:rPr>
          <w:rFonts w:ascii="Times New Roman" w:hAnsi="Times New Roman"/>
          <w:bCs/>
          <w:noProof w:val="0"/>
          <w:sz w:val="24"/>
          <w:szCs w:val="24"/>
        </w:rPr>
      </w:pPr>
    </w:p>
    <w:p w:rsidR="0084710E" w:rsidRPr="00D47A27" w:rsidRDefault="0084710E" w:rsidP="0084710E">
      <w:pPr>
        <w:spacing w:after="240"/>
        <w:jc w:val="center"/>
        <w:rPr>
          <w:rFonts w:asciiTheme="minorHAnsi" w:hAnsiTheme="minorHAnsi" w:cs="Arial"/>
          <w:b/>
          <w:bCs/>
          <w:sz w:val="24"/>
          <w:szCs w:val="22"/>
        </w:rPr>
      </w:pPr>
      <w:bookmarkStart w:id="0" w:name="_GoBack"/>
      <w:r w:rsidRPr="00D47A27">
        <w:rPr>
          <w:rFonts w:asciiTheme="minorHAnsi" w:hAnsiTheme="minorHAnsi" w:cs="Arial"/>
          <w:b/>
          <w:bCs/>
          <w:sz w:val="24"/>
          <w:szCs w:val="22"/>
        </w:rPr>
        <w:t xml:space="preserve">Recettes budgétaires perçues par l’Administration des </w:t>
      </w:r>
      <w:r>
        <w:rPr>
          <w:rFonts w:asciiTheme="minorHAnsi" w:hAnsiTheme="minorHAnsi" w:cs="Arial"/>
          <w:b/>
          <w:bCs/>
          <w:sz w:val="24"/>
          <w:szCs w:val="22"/>
        </w:rPr>
        <w:t>c</w:t>
      </w:r>
      <w:r w:rsidRPr="00D47A27">
        <w:rPr>
          <w:rFonts w:asciiTheme="minorHAnsi" w:hAnsiTheme="minorHAnsi" w:cs="Arial"/>
          <w:b/>
          <w:bCs/>
          <w:sz w:val="24"/>
          <w:szCs w:val="22"/>
        </w:rPr>
        <w:t>ontributions directes en 2017</w:t>
      </w:r>
    </w:p>
    <w:bookmarkStart w:id="1" w:name="_MON_1388216036"/>
    <w:bookmarkStart w:id="2" w:name="_MON_1388216154"/>
    <w:bookmarkStart w:id="3" w:name="_MON_1390199358"/>
    <w:bookmarkStart w:id="4" w:name="_MON_1390199412"/>
    <w:bookmarkStart w:id="5" w:name="_MON_1390199532"/>
    <w:bookmarkStart w:id="6" w:name="_MON_1390199552"/>
    <w:bookmarkStart w:id="7" w:name="_MON_1390199616"/>
    <w:bookmarkStart w:id="8" w:name="_MON_1390199849"/>
    <w:bookmarkStart w:id="9" w:name="_MON_1390199970"/>
    <w:bookmarkStart w:id="10" w:name="_MON_1420273212"/>
    <w:bookmarkStart w:id="11" w:name="_MON_1420283860"/>
    <w:bookmarkStart w:id="12" w:name="_MON_1420285030"/>
    <w:bookmarkStart w:id="13" w:name="_MON_1420434542"/>
    <w:bookmarkStart w:id="14" w:name="_MON_1420532757"/>
    <w:bookmarkStart w:id="15" w:name="_MON_1421557101"/>
    <w:bookmarkStart w:id="16" w:name="_MON_1421557708"/>
    <w:bookmarkStart w:id="17" w:name="_MON_1452060010"/>
    <w:bookmarkStart w:id="18" w:name="_MON_1452060037"/>
    <w:bookmarkStart w:id="19" w:name="_MON_1452060373"/>
    <w:bookmarkStart w:id="20" w:name="_MON_1452060549"/>
    <w:bookmarkStart w:id="21" w:name="_MON_1452062082"/>
    <w:bookmarkStart w:id="22" w:name="_MON_1452062742"/>
    <w:bookmarkStart w:id="23" w:name="_MON_1452340167"/>
    <w:bookmarkStart w:id="24" w:name="_MON_1452342836"/>
    <w:bookmarkStart w:id="25" w:name="_MON_1452342864"/>
    <w:bookmarkStart w:id="26" w:name="_MON_1452662974"/>
    <w:bookmarkStart w:id="27" w:name="_MON_1453707282"/>
    <w:bookmarkStart w:id="28" w:name="_MON_1358078829"/>
    <w:bookmarkStart w:id="29" w:name="_MON_1358079276"/>
    <w:bookmarkStart w:id="30" w:name="_MON_1358080661"/>
    <w:bookmarkStart w:id="31" w:name="_MON_1358080929"/>
    <w:bookmarkStart w:id="32" w:name="_MON_1358578498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0"/>
    <w:bookmarkStart w:id="33" w:name="_MON_1388213150"/>
    <w:bookmarkEnd w:id="33"/>
    <w:p w:rsidR="00C07EA5" w:rsidRDefault="0084710E" w:rsidP="0084710E">
      <w:r w:rsidRPr="00A003AC">
        <w:rPr>
          <w:rFonts w:ascii="Times New Roman" w:hAnsi="Times New Roman" w:cs="Arial"/>
          <w:sz w:val="24"/>
          <w:szCs w:val="24"/>
          <w:lang w:val="fr-LU"/>
        </w:rPr>
        <w:object w:dxaOrig="11127" w:dyaOrig="9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75pt;height:425pt" o:ole="">
            <v:imagedata r:id="rId4" o:title=""/>
          </v:shape>
          <o:OLEObject Type="Embed" ProgID="Excel.Sheet.8" ShapeID="_x0000_i1025" DrawAspect="Content" ObjectID="_1596611022" r:id="rId5"/>
        </w:object>
      </w:r>
    </w:p>
    <w:sectPr w:rsidR="00C07EA5" w:rsidSect="00BB1E3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E"/>
    <w:rsid w:val="000137BC"/>
    <w:rsid w:val="00440716"/>
    <w:rsid w:val="005A5E9E"/>
    <w:rsid w:val="0084710E"/>
    <w:rsid w:val="009E4995"/>
    <w:rsid w:val="00BB1E3C"/>
    <w:rsid w:val="00C0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11DB0-8A92-4448-B8AC-8B8D7F0A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1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noProof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471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10E"/>
  </w:style>
  <w:style w:type="character" w:customStyle="1" w:styleId="CommentTextChar">
    <w:name w:val="Comment Text Char"/>
    <w:basedOn w:val="DefaultParagraphFont"/>
    <w:link w:val="CommentText"/>
    <w:rsid w:val="0084710E"/>
    <w:rPr>
      <w:rFonts w:ascii="Tms Rmn" w:eastAsia="Times New Roman" w:hAnsi="Tms Rmn" w:cs="Times New Roman"/>
      <w:noProof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0E"/>
    <w:rPr>
      <w:rFonts w:ascii="Segoe UI" w:eastAsia="Times New Roman" w:hAnsi="Segoe UI" w:cs="Segoe UI"/>
      <w:noProof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.xls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Kaell</dc:creator>
  <cp:keywords/>
  <dc:description/>
  <cp:lastModifiedBy>Francis Kaell</cp:lastModifiedBy>
  <cp:revision>1</cp:revision>
  <dcterms:created xsi:type="dcterms:W3CDTF">2018-08-24T08:17:00Z</dcterms:created>
  <dcterms:modified xsi:type="dcterms:W3CDTF">2018-08-24T08:17:00Z</dcterms:modified>
</cp:coreProperties>
</file>